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446" w:rsidRDefault="007705D7">
      <w:pPr>
        <w:rPr>
          <w:rFonts w:ascii="Arial" w:hAnsi="Arial" w:cs="Arial"/>
          <w:b/>
          <w:sz w:val="24"/>
          <w:szCs w:val="24"/>
        </w:rPr>
      </w:pPr>
      <w:r w:rsidRPr="007705D7">
        <w:rPr>
          <w:rFonts w:ascii="Arial" w:hAnsi="Arial" w:cs="Arial"/>
          <w:b/>
          <w:sz w:val="24"/>
          <w:szCs w:val="24"/>
        </w:rPr>
        <w:t xml:space="preserve">Saint Bernadette Faith Formation </w:t>
      </w:r>
      <w:r w:rsidRPr="007705D7">
        <w:rPr>
          <w:rFonts w:ascii="Arial" w:hAnsi="Arial" w:cs="Arial"/>
          <w:b/>
          <w:sz w:val="24"/>
          <w:szCs w:val="24"/>
        </w:rPr>
        <w:tab/>
      </w:r>
      <w:r w:rsidR="00A7230E">
        <w:rPr>
          <w:rFonts w:ascii="Arial" w:hAnsi="Arial" w:cs="Arial"/>
          <w:b/>
          <w:sz w:val="24"/>
          <w:szCs w:val="24"/>
        </w:rPr>
        <w:t xml:space="preserve">     </w:t>
      </w:r>
      <w:r w:rsidR="00B37446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A72C8C" w:rsidRPr="00A72C8C">
        <w:rPr>
          <w:rFonts w:ascii="Arial" w:hAnsi="Arial" w:cs="Arial"/>
          <w:b/>
          <w:sz w:val="24"/>
          <w:szCs w:val="24"/>
        </w:rPr>
        <w:t>1</w:t>
      </w:r>
      <w:r w:rsidR="00A72C8C" w:rsidRPr="00A72C8C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A72C8C" w:rsidRPr="00A72C8C">
        <w:rPr>
          <w:rFonts w:ascii="Arial" w:hAnsi="Arial" w:cs="Arial"/>
          <w:b/>
          <w:sz w:val="24"/>
          <w:szCs w:val="24"/>
        </w:rPr>
        <w:t xml:space="preserve"> Grade Schedule</w:t>
      </w:r>
      <w:r w:rsidRPr="007705D7">
        <w:rPr>
          <w:rFonts w:ascii="Arial" w:hAnsi="Arial" w:cs="Arial"/>
          <w:b/>
          <w:sz w:val="24"/>
          <w:szCs w:val="24"/>
        </w:rPr>
        <w:tab/>
      </w:r>
      <w:r w:rsidRPr="007705D7">
        <w:rPr>
          <w:rFonts w:ascii="Arial" w:hAnsi="Arial" w:cs="Arial"/>
          <w:b/>
          <w:sz w:val="24"/>
          <w:szCs w:val="24"/>
        </w:rPr>
        <w:tab/>
      </w:r>
      <w:r w:rsidR="00FD4724">
        <w:rPr>
          <w:rFonts w:ascii="Arial" w:hAnsi="Arial" w:cs="Arial"/>
          <w:b/>
          <w:sz w:val="24"/>
          <w:szCs w:val="24"/>
        </w:rPr>
        <w:t xml:space="preserve">   </w:t>
      </w:r>
      <w:r w:rsidR="00B37446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FD4724">
        <w:rPr>
          <w:rFonts w:ascii="Arial" w:hAnsi="Arial" w:cs="Arial"/>
          <w:b/>
          <w:sz w:val="24"/>
          <w:szCs w:val="24"/>
        </w:rPr>
        <w:t xml:space="preserve"> </w:t>
      </w:r>
      <w:r w:rsidR="00B37446">
        <w:rPr>
          <w:rFonts w:ascii="Arial" w:hAnsi="Arial" w:cs="Arial"/>
          <w:b/>
          <w:sz w:val="24"/>
          <w:szCs w:val="24"/>
        </w:rPr>
        <w:t xml:space="preserve">               </w:t>
      </w:r>
      <w:r w:rsidRPr="007705D7">
        <w:rPr>
          <w:rFonts w:ascii="Arial" w:hAnsi="Arial" w:cs="Arial"/>
          <w:b/>
          <w:sz w:val="24"/>
          <w:szCs w:val="24"/>
        </w:rPr>
        <w:t>2020-2021</w:t>
      </w:r>
    </w:p>
    <w:p w:rsidR="00B37446" w:rsidRDefault="00B4485C">
      <w:pPr>
        <w:rPr>
          <w:rFonts w:ascii="Arial" w:hAnsi="Arial" w:cs="Arial"/>
          <w:b/>
          <w:sz w:val="24"/>
          <w:szCs w:val="24"/>
        </w:rPr>
      </w:pPr>
      <w:r w:rsidRPr="00B37446">
        <w:rPr>
          <w:rFonts w:ascii="Arial" w:hAnsi="Arial" w:cs="Arial"/>
          <w:b/>
        </w:rPr>
        <w:t xml:space="preserve"> </w:t>
      </w:r>
      <w:r w:rsidR="00B37446" w:rsidRPr="00B37446">
        <w:rPr>
          <w:rFonts w:ascii="Arial" w:hAnsi="Arial" w:cs="Arial"/>
          <w:color w:val="333333"/>
          <w:shd w:val="clear" w:color="auto" w:fill="FFFFFF"/>
        </w:rPr>
        <w:t>In Grade 1, your children will learn more about how we belong to the Church, God and his Creation, Jesus, the Holy Spirit, and our call to be followers of Jesus</w:t>
      </w:r>
      <w:r w:rsidR="00B3744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Pr="00A72C8C">
        <w:rPr>
          <w:rFonts w:ascii="Arial" w:hAnsi="Arial" w:cs="Arial"/>
          <w:b/>
          <w:sz w:val="24"/>
          <w:szCs w:val="24"/>
        </w:rPr>
        <w:tab/>
        <w:t xml:space="preserve">       </w:t>
      </w:r>
    </w:p>
    <w:p w:rsidR="00B4485C" w:rsidRPr="00B37446" w:rsidRDefault="00B37446">
      <w:pPr>
        <w:rPr>
          <w:rFonts w:ascii="Arial" w:hAnsi="Arial" w:cs="Arial"/>
          <w:b/>
        </w:rPr>
      </w:pPr>
      <w:r w:rsidRPr="00B37446">
        <w:rPr>
          <w:rFonts w:ascii="Arial" w:hAnsi="Arial" w:cs="Arial"/>
        </w:rPr>
        <w:t xml:space="preserve">Please go to </w:t>
      </w:r>
      <w:hyperlink r:id="rId5" w:history="1">
        <w:r w:rsidRPr="00B37446">
          <w:rPr>
            <w:rStyle w:val="Hyperlink"/>
            <w:rFonts w:ascii="Arial" w:hAnsi="Arial" w:cs="Arial"/>
          </w:rPr>
          <w:t>www.saintbopny.org/children-kg-6th</w:t>
        </w:r>
      </w:hyperlink>
      <w:r w:rsidRPr="00B37446">
        <w:rPr>
          <w:rFonts w:ascii="Arial" w:hAnsi="Arial" w:cs="Arial"/>
        </w:rPr>
        <w:t xml:space="preserve"> where you can easily access the links that are in blue.</w:t>
      </w:r>
      <w:r w:rsidRPr="00B37446">
        <w:rPr>
          <w:rFonts w:ascii="Arial" w:hAnsi="Arial" w:cs="Arial"/>
          <w:b/>
        </w:rP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1329"/>
        <w:gridCol w:w="7714"/>
        <w:gridCol w:w="4504"/>
      </w:tblGrid>
      <w:tr w:rsidR="008E59AF" w:rsidTr="00B37446">
        <w:tc>
          <w:tcPr>
            <w:tcW w:w="843" w:type="dxa"/>
          </w:tcPr>
          <w:p w:rsidR="00B37446" w:rsidRDefault="00B37446" w:rsidP="00A72C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1042" w:type="dxa"/>
          </w:tcPr>
          <w:p w:rsidR="00B37446" w:rsidRDefault="00B37446" w:rsidP="00A723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Unit </w:t>
            </w:r>
          </w:p>
        </w:tc>
        <w:tc>
          <w:tcPr>
            <w:tcW w:w="7901" w:type="dxa"/>
          </w:tcPr>
          <w:p w:rsidR="00B37446" w:rsidRDefault="00B37446" w:rsidP="00A723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Chapters</w:t>
            </w:r>
          </w:p>
        </w:tc>
        <w:tc>
          <w:tcPr>
            <w:tcW w:w="4604" w:type="dxa"/>
          </w:tcPr>
          <w:p w:rsidR="00B37446" w:rsidRDefault="00233019" w:rsidP="00A723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Liturgical </w:t>
            </w:r>
            <w:r w:rsidR="00B37446">
              <w:rPr>
                <w:rFonts w:ascii="Arial" w:hAnsi="Arial" w:cs="Arial"/>
                <w:b/>
                <w:sz w:val="24"/>
                <w:szCs w:val="24"/>
              </w:rPr>
              <w:t xml:space="preserve">Resources </w:t>
            </w:r>
            <w:r>
              <w:rPr>
                <w:rFonts w:ascii="Arial" w:hAnsi="Arial" w:cs="Arial"/>
                <w:b/>
                <w:sz w:val="24"/>
                <w:szCs w:val="24"/>
              </w:rPr>
              <w:t>(to be done by the appropriate date)</w:t>
            </w:r>
          </w:p>
        </w:tc>
      </w:tr>
      <w:tr w:rsidR="008E59AF" w:rsidTr="00B37446">
        <w:tc>
          <w:tcPr>
            <w:tcW w:w="843" w:type="dxa"/>
          </w:tcPr>
          <w:p w:rsidR="00B37446" w:rsidRDefault="00B37446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B37446" w:rsidRPr="00FF4D69" w:rsidRDefault="00B37446" w:rsidP="00E10891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1 </w:t>
            </w:r>
            <w:proofErr w:type="gramStart"/>
            <w:r w:rsidRPr="00FF4D69">
              <w:rPr>
                <w:rFonts w:ascii="Arial" w:hAnsi="Arial" w:cs="Arial"/>
              </w:rPr>
              <w:t>Our</w:t>
            </w:r>
            <w:proofErr w:type="gramEnd"/>
            <w:r w:rsidRPr="00FF4D69">
              <w:rPr>
                <w:rFonts w:ascii="Arial" w:hAnsi="Arial" w:cs="Arial"/>
              </w:rPr>
              <w:t xml:space="preserve">       </w:t>
            </w:r>
          </w:p>
          <w:p w:rsidR="00B37446" w:rsidRPr="00FF4D69" w:rsidRDefault="00B37446" w:rsidP="00E10891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   Church </w:t>
            </w:r>
          </w:p>
          <w:p w:rsidR="00B37446" w:rsidRPr="00FF4D69" w:rsidRDefault="00B37446" w:rsidP="00E10891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Community </w:t>
            </w:r>
          </w:p>
        </w:tc>
        <w:tc>
          <w:tcPr>
            <w:tcW w:w="7901" w:type="dxa"/>
          </w:tcPr>
          <w:p w:rsidR="00FF4D69" w:rsidRDefault="00056A24" w:rsidP="00E10891">
            <w:pPr>
              <w:rPr>
                <w:rFonts w:ascii="Arial" w:hAnsi="Arial" w:cs="Arial"/>
              </w:rPr>
            </w:pPr>
            <w:hyperlink r:id="rId6" w:history="1">
              <w:r w:rsidR="00FF4D69" w:rsidRPr="00402343">
                <w:rPr>
                  <w:rStyle w:val="Hyperlink"/>
                  <w:rFonts w:ascii="Arial" w:hAnsi="Arial" w:cs="Arial"/>
                </w:rPr>
                <w:t>The B</w:t>
              </w:r>
              <w:bookmarkStart w:id="0" w:name="_GoBack"/>
              <w:bookmarkEnd w:id="0"/>
              <w:r w:rsidR="00FF4D69" w:rsidRPr="00402343">
                <w:rPr>
                  <w:rStyle w:val="Hyperlink"/>
                  <w:rFonts w:ascii="Arial" w:hAnsi="Arial" w:cs="Arial"/>
                </w:rPr>
                <w:t>-I-B-L-E song</w:t>
              </w:r>
            </w:hyperlink>
            <w:r w:rsidR="00FF4D69">
              <w:rPr>
                <w:rFonts w:ascii="Arial" w:hAnsi="Arial" w:cs="Arial"/>
              </w:rPr>
              <w:t xml:space="preserve">  </w:t>
            </w:r>
          </w:p>
          <w:p w:rsidR="00B37446" w:rsidRDefault="00B37446" w:rsidP="00E10891">
            <w:pPr>
              <w:rPr>
                <w:rFonts w:ascii="Arial" w:hAnsi="Arial" w:cs="Arial"/>
              </w:rPr>
            </w:pPr>
            <w:r w:rsidRPr="00014FAC">
              <w:rPr>
                <w:rFonts w:ascii="Arial" w:hAnsi="Arial" w:cs="Arial"/>
              </w:rPr>
              <w:t>Let Us Pray</w:t>
            </w:r>
            <w:r>
              <w:rPr>
                <w:rFonts w:ascii="Arial" w:hAnsi="Arial" w:cs="Arial"/>
              </w:rPr>
              <w:t xml:space="preserve"> </w:t>
            </w:r>
            <w:r w:rsidRPr="00014FAC">
              <w:rPr>
                <w:rFonts w:ascii="Arial" w:hAnsi="Arial" w:cs="Arial"/>
              </w:rPr>
              <w:t xml:space="preserve">pages 9-16 </w:t>
            </w:r>
            <w:r>
              <w:rPr>
                <w:rFonts w:ascii="Arial" w:hAnsi="Arial" w:cs="Arial"/>
              </w:rPr>
              <w:t xml:space="preserve">   </w:t>
            </w:r>
            <w:r w:rsidRPr="00014FAC">
              <w:rPr>
                <w:rFonts w:ascii="Arial" w:hAnsi="Arial" w:cs="Arial"/>
              </w:rPr>
              <w:t>The Bible pages 17-21</w:t>
            </w:r>
          </w:p>
          <w:p w:rsidR="00233019" w:rsidRDefault="00B37446" w:rsidP="00233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Lord’s Prayer page 278 </w:t>
            </w:r>
          </w:p>
          <w:p w:rsidR="00B37446" w:rsidRPr="00233019" w:rsidRDefault="00233019" w:rsidP="002330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Go to </w:t>
            </w:r>
            <w:hyperlink r:id="rId7" w:history="1">
              <w:r w:rsidRPr="00C12F33">
                <w:rPr>
                  <w:rStyle w:val="Hyperlink"/>
                  <w:rFonts w:ascii="Arial" w:hAnsi="Arial" w:cs="Arial"/>
                </w:rPr>
                <w:t>www.FORMED.org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233019">
              <w:rPr>
                <w:rFonts w:ascii="Arial" w:hAnsi="Arial" w:cs="Arial"/>
              </w:rPr>
              <w:t>identify St. Bernadette Parish and set up your account</w:t>
            </w:r>
            <w:r w:rsidRPr="00233019">
              <w:rPr>
                <w:rFonts w:ascii="Arial" w:hAnsi="Arial" w:cs="Arial"/>
                <w:b/>
              </w:rPr>
              <w:t xml:space="preserve">. </w:t>
            </w:r>
            <w:r w:rsidRPr="00233019">
              <w:rPr>
                <w:rFonts w:ascii="Arial" w:hAnsi="Arial" w:cs="Arial"/>
              </w:rPr>
              <w:t xml:space="preserve">(It is free, our parish </w:t>
            </w:r>
            <w:proofErr w:type="gramStart"/>
            <w:r w:rsidRPr="00233019">
              <w:rPr>
                <w:rFonts w:ascii="Arial" w:hAnsi="Arial" w:cs="Arial"/>
              </w:rPr>
              <w:t>subscribes)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</w:rPr>
              <w:t>Watch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233019">
              <w:rPr>
                <w:rFonts w:ascii="Arial" w:hAnsi="Arial" w:cs="Arial"/>
                <w:b/>
              </w:rPr>
              <w:t>Movie</w:t>
            </w:r>
            <w:r>
              <w:rPr>
                <w:rFonts w:ascii="Arial" w:hAnsi="Arial" w:cs="Arial"/>
                <w:b/>
              </w:rPr>
              <w:t xml:space="preserve">s for Kids, </w:t>
            </w:r>
            <w:r w:rsidRPr="00233019">
              <w:rPr>
                <w:rFonts w:ascii="Arial" w:hAnsi="Arial" w:cs="Arial"/>
                <w:b/>
              </w:rPr>
              <w:t xml:space="preserve"> Brother Francis on Prayer   </w:t>
            </w:r>
            <w:r w:rsidRPr="00E72899">
              <w:rPr>
                <w:rFonts w:ascii="Arial" w:eastAsia="Times New Roman" w:hAnsi="Arial" w:cs="Arial"/>
                <w:color w:val="FFFFFF"/>
                <w:sz w:val="24"/>
                <w:szCs w:val="24"/>
                <w:bdr w:val="none" w:sz="0" w:space="0" w:color="auto" w:frame="1"/>
              </w:rPr>
              <w:t>8 are</w:t>
            </w:r>
          </w:p>
        </w:tc>
        <w:tc>
          <w:tcPr>
            <w:tcW w:w="4604" w:type="dxa"/>
          </w:tcPr>
          <w:p w:rsidR="00B37446" w:rsidRPr="00014FAC" w:rsidRDefault="00233019" w:rsidP="00FF4D69">
            <w:pPr>
              <w:rPr>
                <w:rFonts w:ascii="Arial" w:hAnsi="Arial" w:cs="Arial"/>
              </w:rPr>
            </w:pPr>
            <w:r w:rsidRPr="00233019">
              <w:rPr>
                <w:rFonts w:ascii="Arial" w:hAnsi="Arial" w:cs="Arial"/>
                <w:b/>
              </w:rPr>
              <w:t>By November 1</w:t>
            </w:r>
            <w:r w:rsidRPr="00233019">
              <w:rPr>
                <w:rFonts w:ascii="Arial" w:hAnsi="Arial" w:cs="Arial"/>
                <w:b/>
                <w:vertAlign w:val="superscript"/>
              </w:rPr>
              <w:t>st</w:t>
            </w:r>
            <w:r w:rsidRPr="00233019">
              <w:rPr>
                <w:rFonts w:ascii="Arial" w:hAnsi="Arial" w:cs="Arial"/>
                <w:b/>
              </w:rPr>
              <w:t xml:space="preserve">, Protecting God’s Children lessons. </w:t>
            </w:r>
            <w:r>
              <w:rPr>
                <w:rFonts w:ascii="Arial" w:hAnsi="Arial" w:cs="Arial"/>
              </w:rPr>
              <w:t>These will be mailed to you.</w:t>
            </w:r>
          </w:p>
        </w:tc>
      </w:tr>
      <w:tr w:rsidR="008E59AF" w:rsidTr="00B37446">
        <w:tc>
          <w:tcPr>
            <w:tcW w:w="843" w:type="dxa"/>
          </w:tcPr>
          <w:p w:rsidR="00B37446" w:rsidRPr="00793B06" w:rsidRDefault="00B37446" w:rsidP="00EB61A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B37446" w:rsidRPr="00FF4D69" w:rsidRDefault="00B37446" w:rsidP="00B37446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1 </w:t>
            </w:r>
            <w:proofErr w:type="gramStart"/>
            <w:r w:rsidRPr="00FF4D69">
              <w:rPr>
                <w:rFonts w:ascii="Arial" w:hAnsi="Arial" w:cs="Arial"/>
              </w:rPr>
              <w:t>Our</w:t>
            </w:r>
            <w:proofErr w:type="gramEnd"/>
            <w:r w:rsidRPr="00FF4D69">
              <w:rPr>
                <w:rFonts w:ascii="Arial" w:hAnsi="Arial" w:cs="Arial"/>
              </w:rPr>
              <w:t xml:space="preserve"> </w:t>
            </w:r>
          </w:p>
          <w:p w:rsidR="00B37446" w:rsidRPr="00FF4D69" w:rsidRDefault="00B37446" w:rsidP="00B37446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   Church </w:t>
            </w:r>
          </w:p>
          <w:p w:rsidR="00B37446" w:rsidRPr="00FF4D69" w:rsidRDefault="00B37446" w:rsidP="00B37446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>Community</w:t>
            </w:r>
          </w:p>
        </w:tc>
        <w:tc>
          <w:tcPr>
            <w:tcW w:w="7901" w:type="dxa"/>
          </w:tcPr>
          <w:p w:rsidR="00FF4D69" w:rsidRDefault="00056A24" w:rsidP="00E10891">
            <w:pPr>
              <w:rPr>
                <w:rFonts w:ascii="Arial" w:hAnsi="Arial" w:cs="Arial"/>
              </w:rPr>
            </w:pPr>
            <w:hyperlink r:id="rId8" w:history="1">
              <w:r w:rsidR="00FF4D69" w:rsidRPr="00402343">
                <w:rPr>
                  <w:rStyle w:val="Hyperlink"/>
                  <w:rFonts w:ascii="Arial" w:hAnsi="Arial" w:cs="Arial"/>
                </w:rPr>
                <w:t>The B-I-B-L-E song</w:t>
              </w:r>
            </w:hyperlink>
            <w:r w:rsidR="00FF4D69">
              <w:rPr>
                <w:rFonts w:ascii="Arial" w:hAnsi="Arial" w:cs="Arial"/>
              </w:rPr>
              <w:t xml:space="preserve">  </w:t>
            </w:r>
          </w:p>
          <w:p w:rsidR="00B37446" w:rsidRDefault="00B37446" w:rsidP="00E10891">
            <w:pPr>
              <w:rPr>
                <w:rFonts w:ascii="Arial" w:hAnsi="Arial" w:cs="Arial"/>
              </w:rPr>
            </w:pPr>
            <w:r w:rsidRPr="00014FAC">
              <w:rPr>
                <w:rFonts w:ascii="Arial" w:hAnsi="Arial" w:cs="Arial"/>
              </w:rPr>
              <w:t>Chapter 1 We Belong to Jesus’ Church pages 2</w:t>
            </w:r>
            <w:r w:rsidR="00FF4D69">
              <w:rPr>
                <w:rFonts w:ascii="Arial" w:hAnsi="Arial" w:cs="Arial"/>
              </w:rPr>
              <w:t>3</w:t>
            </w:r>
            <w:r w:rsidRPr="00014FAC">
              <w:rPr>
                <w:rFonts w:ascii="Arial" w:hAnsi="Arial" w:cs="Arial"/>
              </w:rPr>
              <w:t>-36</w:t>
            </w:r>
          </w:p>
          <w:p w:rsidR="00FF4D69" w:rsidRPr="00233019" w:rsidRDefault="00FF4D69" w:rsidP="00233019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010684">
              <w:rPr>
                <w:rFonts w:ascii="Arial" w:hAnsi="Arial" w:cs="Arial"/>
                <w:b/>
                <w:sz w:val="20"/>
                <w:szCs w:val="20"/>
              </w:rPr>
              <w:t>For Faith in Action</w:t>
            </w:r>
            <w:r w:rsidRPr="00010684">
              <w:rPr>
                <w:rFonts w:ascii="Arial" w:hAnsi="Arial" w:cs="Arial"/>
                <w:sz w:val="20"/>
                <w:szCs w:val="20"/>
              </w:rPr>
              <w:t xml:space="preserve">. our parish has </w:t>
            </w:r>
            <w:r w:rsidRPr="00010684">
              <w:rPr>
                <w:rFonts w:ascii="Arial" w:hAnsi="Arial" w:cs="Arial"/>
                <w:b/>
                <w:sz w:val="20"/>
                <w:szCs w:val="20"/>
              </w:rPr>
              <w:t>Parish Neighbors</w:t>
            </w:r>
            <w:r w:rsidRPr="00010684">
              <w:rPr>
                <w:rFonts w:ascii="Arial" w:hAnsi="Arial" w:cs="Arial"/>
                <w:sz w:val="20"/>
                <w:szCs w:val="20"/>
              </w:rPr>
              <w:t xml:space="preserve"> which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is </w:t>
            </w:r>
            <w:r w:rsidRPr="00010684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called to reach out and serve!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They </w:t>
            </w:r>
            <w:r w:rsidRPr="00010684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give to our parish community through holiday drives, funeral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meals</w:t>
            </w:r>
            <w:r w:rsidRPr="00010684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, managing the food pantry,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preparing and delivering meals </w:t>
            </w:r>
            <w:r w:rsidRPr="00010684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and lending a helpful hand wherever we </w:t>
            </w:r>
            <w:proofErr w:type="spellStart"/>
            <w:proofErr w:type="gramStart"/>
            <w:r w:rsidRPr="00010684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can.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Contact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Pat Grise at 716-926-9014 if you or someone you know could benefit from their services. </w:t>
            </w:r>
            <w:r w:rsidRPr="00010684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604" w:type="dxa"/>
          </w:tcPr>
          <w:p w:rsidR="00B37446" w:rsidRPr="00010684" w:rsidRDefault="00B37446" w:rsidP="00010684">
            <w:pPr>
              <w:pStyle w:val="font8"/>
              <w:spacing w:before="0" w:beforeAutospacing="0" w:after="0" w:afterAutospacing="0"/>
              <w:textAlignment w:val="baseline"/>
              <w:rPr>
                <w:color w:val="606060"/>
                <w:sz w:val="20"/>
                <w:szCs w:val="20"/>
              </w:rPr>
            </w:pPr>
          </w:p>
        </w:tc>
      </w:tr>
      <w:tr w:rsidR="008E59AF" w:rsidTr="00B37446">
        <w:tc>
          <w:tcPr>
            <w:tcW w:w="843" w:type="dxa"/>
          </w:tcPr>
          <w:p w:rsidR="00B37446" w:rsidRDefault="00B37446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B37446" w:rsidRPr="00FF4D69" w:rsidRDefault="00B37446" w:rsidP="00B37446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1 </w:t>
            </w:r>
            <w:proofErr w:type="gramStart"/>
            <w:r w:rsidRPr="00FF4D69">
              <w:rPr>
                <w:rFonts w:ascii="Arial" w:hAnsi="Arial" w:cs="Arial"/>
              </w:rPr>
              <w:t>Our</w:t>
            </w:r>
            <w:proofErr w:type="gramEnd"/>
            <w:r w:rsidRPr="00FF4D69">
              <w:rPr>
                <w:rFonts w:ascii="Arial" w:hAnsi="Arial" w:cs="Arial"/>
              </w:rPr>
              <w:t xml:space="preserve"> </w:t>
            </w:r>
          </w:p>
          <w:p w:rsidR="00B37446" w:rsidRPr="00FF4D69" w:rsidRDefault="00B37446" w:rsidP="00B37446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   Church </w:t>
            </w:r>
          </w:p>
          <w:p w:rsidR="00B37446" w:rsidRPr="00FF4D69" w:rsidRDefault="00B37446" w:rsidP="00B37446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>Community</w:t>
            </w:r>
          </w:p>
        </w:tc>
        <w:tc>
          <w:tcPr>
            <w:tcW w:w="7901" w:type="dxa"/>
          </w:tcPr>
          <w:p w:rsidR="00FF4D69" w:rsidRDefault="00056A24" w:rsidP="00014FAC">
            <w:pPr>
              <w:rPr>
                <w:rFonts w:ascii="Arial" w:hAnsi="Arial" w:cs="Arial"/>
              </w:rPr>
            </w:pPr>
            <w:hyperlink r:id="rId9" w:history="1">
              <w:r w:rsidR="00FF4D69" w:rsidRPr="00402343">
                <w:rPr>
                  <w:rStyle w:val="Hyperlink"/>
                  <w:rFonts w:ascii="Arial" w:hAnsi="Arial" w:cs="Arial"/>
                </w:rPr>
                <w:t>The B-I-B-L-E song</w:t>
              </w:r>
            </w:hyperlink>
            <w:r w:rsidR="00FF4D69">
              <w:rPr>
                <w:rFonts w:ascii="Arial" w:hAnsi="Arial" w:cs="Arial"/>
              </w:rPr>
              <w:t xml:space="preserve">  </w:t>
            </w:r>
          </w:p>
          <w:p w:rsidR="00B37446" w:rsidRDefault="00B37446" w:rsidP="00014FAC">
            <w:pPr>
              <w:rPr>
                <w:rFonts w:ascii="Arial" w:hAnsi="Arial" w:cs="Arial"/>
              </w:rPr>
            </w:pPr>
            <w:r w:rsidRPr="00014FAC">
              <w:rPr>
                <w:rFonts w:ascii="Arial" w:hAnsi="Arial" w:cs="Arial"/>
              </w:rPr>
              <w:t>Chapter 2 We Gather to Celebrate Mass pages 37-46</w:t>
            </w:r>
          </w:p>
          <w:p w:rsidR="00B37446" w:rsidRDefault="00B37446" w:rsidP="00014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the Mass page 267-270</w:t>
            </w:r>
          </w:p>
          <w:p w:rsidR="00FF4D69" w:rsidRPr="00014FAC" w:rsidRDefault="00FF4D69" w:rsidP="00014FAC">
            <w:pPr>
              <w:rPr>
                <w:rFonts w:ascii="Arial" w:hAnsi="Arial" w:cs="Arial"/>
              </w:rPr>
            </w:pPr>
            <w:r w:rsidRPr="00010684">
              <w:rPr>
                <w:rFonts w:ascii="Arial" w:hAnsi="Arial" w:cs="Arial"/>
                <w:b/>
                <w:sz w:val="20"/>
                <w:szCs w:val="20"/>
              </w:rPr>
              <w:t>For Faith in Action</w:t>
            </w:r>
            <w:r w:rsidRPr="00010684">
              <w:rPr>
                <w:rFonts w:ascii="Arial" w:hAnsi="Arial" w:cs="Arial"/>
                <w:sz w:val="20"/>
                <w:szCs w:val="20"/>
              </w:rPr>
              <w:t xml:space="preserve">, our </w:t>
            </w:r>
            <w:r w:rsidRPr="00010684">
              <w:rPr>
                <w:rFonts w:ascii="Arial" w:hAnsi="Arial" w:cs="Arial"/>
                <w:b/>
                <w:sz w:val="20"/>
                <w:szCs w:val="20"/>
              </w:rPr>
              <w:t>Liturgy committee</w:t>
            </w:r>
            <w:r w:rsidRPr="00010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684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is responsible for planning and preparing special liturgies throughout the year. This includes flow of ceremonies, decorations, and other special events.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If you or your family would like to help, contact Mary Ann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Ingelfinger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at  716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-675-0455</w:t>
            </w:r>
          </w:p>
        </w:tc>
        <w:tc>
          <w:tcPr>
            <w:tcW w:w="4604" w:type="dxa"/>
          </w:tcPr>
          <w:p w:rsidR="00B37446" w:rsidRPr="00010684" w:rsidRDefault="00B37446" w:rsidP="00010684">
            <w:pPr>
              <w:pStyle w:val="font8"/>
              <w:spacing w:before="0" w:beforeAutospacing="0" w:after="0" w:afterAutospacing="0"/>
              <w:textAlignment w:val="baseline"/>
              <w:rPr>
                <w:color w:val="60606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:rsidR="00B37446" w:rsidRPr="00014FAC" w:rsidRDefault="00B37446" w:rsidP="00010684">
            <w:pPr>
              <w:pStyle w:val="font9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8E59AF" w:rsidTr="00B37446">
        <w:tc>
          <w:tcPr>
            <w:tcW w:w="843" w:type="dxa"/>
          </w:tcPr>
          <w:p w:rsidR="00B37446" w:rsidRDefault="00B37446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B37446" w:rsidRPr="00FF4D69" w:rsidRDefault="00B37446" w:rsidP="00B37446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1 </w:t>
            </w:r>
            <w:proofErr w:type="gramStart"/>
            <w:r w:rsidRPr="00FF4D69">
              <w:rPr>
                <w:rFonts w:ascii="Arial" w:hAnsi="Arial" w:cs="Arial"/>
              </w:rPr>
              <w:t>Our</w:t>
            </w:r>
            <w:proofErr w:type="gramEnd"/>
            <w:r w:rsidRPr="00FF4D69">
              <w:rPr>
                <w:rFonts w:ascii="Arial" w:hAnsi="Arial" w:cs="Arial"/>
              </w:rPr>
              <w:t xml:space="preserve"> </w:t>
            </w:r>
          </w:p>
          <w:p w:rsidR="00B37446" w:rsidRPr="00FF4D69" w:rsidRDefault="00B37446" w:rsidP="00B37446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   Church </w:t>
            </w:r>
          </w:p>
          <w:p w:rsidR="00B37446" w:rsidRPr="00FF4D69" w:rsidRDefault="00B37446" w:rsidP="00B37446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>Community</w:t>
            </w:r>
          </w:p>
        </w:tc>
        <w:tc>
          <w:tcPr>
            <w:tcW w:w="7901" w:type="dxa"/>
          </w:tcPr>
          <w:p w:rsidR="00FF4D69" w:rsidRDefault="00056A24" w:rsidP="00FF4D69">
            <w:pPr>
              <w:rPr>
                <w:rFonts w:ascii="Arial" w:hAnsi="Arial" w:cs="Arial"/>
              </w:rPr>
            </w:pPr>
            <w:hyperlink r:id="rId10" w:history="1">
              <w:r w:rsidR="00FF4D69" w:rsidRPr="00402343">
                <w:rPr>
                  <w:rStyle w:val="Hyperlink"/>
                  <w:rFonts w:ascii="Arial" w:hAnsi="Arial" w:cs="Arial"/>
                </w:rPr>
                <w:t>The B-I-B-L-E song</w:t>
              </w:r>
            </w:hyperlink>
            <w:r w:rsidR="00FF4D69">
              <w:rPr>
                <w:rFonts w:ascii="Arial" w:hAnsi="Arial" w:cs="Arial"/>
              </w:rPr>
              <w:t xml:space="preserve">  </w:t>
            </w:r>
          </w:p>
          <w:p w:rsidR="00B37446" w:rsidRDefault="00B37446" w:rsidP="00014FAC">
            <w:pPr>
              <w:rPr>
                <w:rFonts w:ascii="Arial" w:hAnsi="Arial" w:cs="Arial"/>
              </w:rPr>
            </w:pPr>
            <w:r w:rsidRPr="00014FAC">
              <w:rPr>
                <w:rFonts w:ascii="Arial" w:hAnsi="Arial" w:cs="Arial"/>
              </w:rPr>
              <w:t>Chapter 3 God’s Word Teaches Us pages 47-56</w:t>
            </w:r>
          </w:p>
          <w:p w:rsidR="00FF4D69" w:rsidRPr="00014FAC" w:rsidRDefault="00FF4D69" w:rsidP="00014FAC">
            <w:pPr>
              <w:rPr>
                <w:rFonts w:ascii="Arial" w:hAnsi="Arial" w:cs="Arial"/>
              </w:rPr>
            </w:pPr>
            <w:r w:rsidRPr="00E72899">
              <w:rPr>
                <w:rFonts w:ascii="Arial" w:hAnsi="Arial" w:cs="Arial"/>
                <w:b/>
                <w:sz w:val="20"/>
                <w:szCs w:val="20"/>
              </w:rPr>
              <w:t>For Faith in Action</w:t>
            </w:r>
            <w:r w:rsidRPr="00E72899">
              <w:rPr>
                <w:rFonts w:ascii="Arial" w:hAnsi="Arial" w:cs="Arial"/>
                <w:sz w:val="20"/>
                <w:szCs w:val="20"/>
              </w:rPr>
              <w:t xml:space="preserve">, Introduce your children to </w:t>
            </w:r>
            <w:r w:rsidRPr="00E72899">
              <w:rPr>
                <w:rFonts w:ascii="Arial" w:hAnsi="Arial" w:cs="Arial"/>
                <w:b/>
                <w:sz w:val="20"/>
                <w:szCs w:val="20"/>
              </w:rPr>
              <w:t>Father Paul, Father Bob and Deacon 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1" w:history="1">
              <w:r w:rsidRPr="00E72899">
                <w:rPr>
                  <w:rStyle w:val="Hyperlink"/>
                  <w:rFonts w:ascii="Arial" w:hAnsi="Arial" w:cs="Arial"/>
                  <w:sz w:val="20"/>
                  <w:szCs w:val="20"/>
                </w:rPr>
                <w:t>here.</w:t>
              </w:r>
            </w:hyperlink>
          </w:p>
        </w:tc>
        <w:tc>
          <w:tcPr>
            <w:tcW w:w="4604" w:type="dxa"/>
          </w:tcPr>
          <w:p w:rsidR="008E59AF" w:rsidRPr="00364A3F" w:rsidRDefault="008E59AF" w:rsidP="008E59AF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64A3F">
              <w:rPr>
                <w:rFonts w:ascii="Arial" w:hAnsi="Arial" w:cs="Arial"/>
                <w:b/>
                <w:sz w:val="20"/>
                <w:szCs w:val="20"/>
              </w:rPr>
              <w:t>Before Sunday November 29</w:t>
            </w:r>
            <w:r w:rsidRPr="00364A3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364A3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364A3F">
              <w:rPr>
                <w:rFonts w:ascii="Arial" w:hAnsi="Arial" w:cs="Arial"/>
                <w:b/>
                <w:sz w:val="20"/>
                <w:szCs w:val="20"/>
              </w:rPr>
              <w:t xml:space="preserve">which begins Advent    </w:t>
            </w:r>
          </w:p>
          <w:p w:rsidR="008E59AF" w:rsidRPr="00364A3F" w:rsidRDefault="008E59AF" w:rsidP="008E59AF">
            <w:pPr>
              <w:rPr>
                <w:rFonts w:ascii="Arial" w:hAnsi="Arial" w:cs="Arial"/>
                <w:sz w:val="20"/>
                <w:szCs w:val="20"/>
              </w:rPr>
            </w:pPr>
            <w:r w:rsidRPr="00364A3F">
              <w:rPr>
                <w:rFonts w:ascii="Arial" w:hAnsi="Arial" w:cs="Arial"/>
                <w:sz w:val="20"/>
                <w:szCs w:val="20"/>
              </w:rPr>
              <w:t xml:space="preserve">The Church Year pages 234-235                                    Advent pages 239-240   </w:t>
            </w:r>
          </w:p>
          <w:p w:rsidR="00B37446" w:rsidRPr="00E72899" w:rsidRDefault="008E59AF" w:rsidP="00014FAC">
            <w:pPr>
              <w:rPr>
                <w:rFonts w:ascii="Arial" w:hAnsi="Arial" w:cs="Arial"/>
                <w:sz w:val="20"/>
                <w:szCs w:val="20"/>
              </w:rPr>
            </w:pPr>
            <w:r w:rsidRPr="00364A3F">
              <w:rPr>
                <w:rFonts w:ascii="Arial" w:hAnsi="Arial" w:cs="Arial"/>
                <w:sz w:val="20"/>
                <w:szCs w:val="20"/>
              </w:rPr>
              <w:t xml:space="preserve">Saint Nicholas pages 241-242 </w:t>
            </w:r>
          </w:p>
        </w:tc>
      </w:tr>
      <w:tr w:rsidR="008E59AF" w:rsidTr="00B37446">
        <w:tc>
          <w:tcPr>
            <w:tcW w:w="843" w:type="dxa"/>
          </w:tcPr>
          <w:p w:rsidR="00B37446" w:rsidRDefault="00B37446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B37446" w:rsidRPr="00FF4D69" w:rsidRDefault="00B37446" w:rsidP="00B37446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1 </w:t>
            </w:r>
            <w:proofErr w:type="gramStart"/>
            <w:r w:rsidRPr="00FF4D69">
              <w:rPr>
                <w:rFonts w:ascii="Arial" w:hAnsi="Arial" w:cs="Arial"/>
              </w:rPr>
              <w:t>Our</w:t>
            </w:r>
            <w:proofErr w:type="gramEnd"/>
            <w:r w:rsidRPr="00FF4D69">
              <w:rPr>
                <w:rFonts w:ascii="Arial" w:hAnsi="Arial" w:cs="Arial"/>
              </w:rPr>
              <w:t xml:space="preserve">  </w:t>
            </w:r>
          </w:p>
          <w:p w:rsidR="00B37446" w:rsidRPr="00FF4D69" w:rsidRDefault="00B37446" w:rsidP="00B37446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   Church </w:t>
            </w:r>
          </w:p>
          <w:p w:rsidR="00B37446" w:rsidRPr="00FF4D69" w:rsidRDefault="00B37446" w:rsidP="00B37446">
            <w:pPr>
              <w:spacing w:line="480" w:lineRule="auto"/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>Community</w:t>
            </w:r>
          </w:p>
        </w:tc>
        <w:tc>
          <w:tcPr>
            <w:tcW w:w="7901" w:type="dxa"/>
          </w:tcPr>
          <w:p w:rsidR="00FF4D69" w:rsidRDefault="00056A24" w:rsidP="00FF4D69">
            <w:pPr>
              <w:rPr>
                <w:rFonts w:ascii="Arial" w:hAnsi="Arial" w:cs="Arial"/>
              </w:rPr>
            </w:pPr>
            <w:hyperlink r:id="rId12" w:history="1">
              <w:r w:rsidR="00FF4D69" w:rsidRPr="00402343">
                <w:rPr>
                  <w:rStyle w:val="Hyperlink"/>
                  <w:rFonts w:ascii="Arial" w:hAnsi="Arial" w:cs="Arial"/>
                </w:rPr>
                <w:t>The B-I-B-L-E song</w:t>
              </w:r>
            </w:hyperlink>
            <w:r w:rsidR="00FF4D69">
              <w:rPr>
                <w:rFonts w:ascii="Arial" w:hAnsi="Arial" w:cs="Arial"/>
              </w:rPr>
              <w:t xml:space="preserve">  </w:t>
            </w:r>
          </w:p>
          <w:p w:rsidR="00B86D85" w:rsidRPr="00F34D38" w:rsidRDefault="00B37446" w:rsidP="00247C1C">
            <w:pPr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 xml:space="preserve">Chapter 4 We Give Praise to God pages 57-64 </w:t>
            </w:r>
            <w:r w:rsidR="00B86D85" w:rsidRPr="00E72899">
              <w:rPr>
                <w:rFonts w:ascii="Arial" w:hAnsi="Arial" w:cs="Arial"/>
                <w:b/>
                <w:sz w:val="20"/>
                <w:szCs w:val="20"/>
              </w:rPr>
              <w:t>For Faith in Action,</w:t>
            </w:r>
            <w:r w:rsidR="00B86D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6D85" w:rsidRPr="00E72899">
              <w:rPr>
                <w:rFonts w:ascii="Arial" w:hAnsi="Arial" w:cs="Arial"/>
                <w:sz w:val="20"/>
                <w:szCs w:val="20"/>
              </w:rPr>
              <w:t>our parish has a</w:t>
            </w:r>
            <w:r w:rsidR="00B86D85">
              <w:rPr>
                <w:rFonts w:ascii="Arial" w:hAnsi="Arial" w:cs="Arial"/>
                <w:b/>
                <w:sz w:val="20"/>
                <w:szCs w:val="20"/>
              </w:rPr>
              <w:t xml:space="preserve"> children’s choir </w:t>
            </w:r>
            <w:r w:rsidR="00B86D85" w:rsidRPr="00E72899">
              <w:rPr>
                <w:rFonts w:ascii="Arial" w:hAnsi="Arial" w:cs="Arial"/>
                <w:sz w:val="20"/>
                <w:szCs w:val="20"/>
              </w:rPr>
              <w:t>for children in grades 2 through 8</w:t>
            </w:r>
            <w:r w:rsidR="00B86D85" w:rsidRPr="00E7289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86D85" w:rsidRPr="00E72899">
              <w:rPr>
                <w:rFonts w:ascii="Arial" w:hAnsi="Arial" w:cs="Arial"/>
                <w:sz w:val="20"/>
                <w:szCs w:val="20"/>
              </w:rPr>
              <w:t>. They sing monthly and on Christmas Eve</w:t>
            </w:r>
            <w:r w:rsidR="00B86D85">
              <w:rPr>
                <w:rFonts w:ascii="Arial" w:hAnsi="Arial" w:cs="Arial"/>
                <w:sz w:val="20"/>
                <w:szCs w:val="20"/>
              </w:rPr>
              <w:t xml:space="preserve">. Contact Frank </w:t>
            </w:r>
            <w:proofErr w:type="spellStart"/>
            <w:r w:rsidR="00B86D85">
              <w:rPr>
                <w:rFonts w:ascii="Arial" w:hAnsi="Arial" w:cs="Arial"/>
                <w:sz w:val="20"/>
                <w:szCs w:val="20"/>
              </w:rPr>
              <w:t>Cantafio</w:t>
            </w:r>
            <w:proofErr w:type="spellEnd"/>
            <w:r w:rsidR="00B86D85">
              <w:rPr>
                <w:rFonts w:ascii="Arial" w:hAnsi="Arial" w:cs="Arial"/>
                <w:sz w:val="20"/>
                <w:szCs w:val="20"/>
              </w:rPr>
              <w:t>, Director at 716-712-4838.</w:t>
            </w:r>
            <w:r w:rsidR="00B86D85" w:rsidRPr="00E72899">
              <w:rPr>
                <w:rFonts w:ascii="Arial" w:eastAsia="Times New Roman" w:hAnsi="Arial" w:cs="Arial"/>
                <w:color w:val="FFFFFF"/>
                <w:sz w:val="24"/>
                <w:szCs w:val="24"/>
                <w:bdr w:val="none" w:sz="0" w:space="0" w:color="auto" w:frame="1"/>
              </w:rPr>
              <w:t xml:space="preserve"> grades</w:t>
            </w:r>
          </w:p>
        </w:tc>
        <w:tc>
          <w:tcPr>
            <w:tcW w:w="4604" w:type="dxa"/>
          </w:tcPr>
          <w:p w:rsidR="00233019" w:rsidRPr="00E72899" w:rsidRDefault="00233019" w:rsidP="00233019">
            <w:pPr>
              <w:rPr>
                <w:rFonts w:ascii="Arial" w:hAnsi="Arial" w:cs="Arial"/>
              </w:rPr>
            </w:pPr>
          </w:p>
          <w:p w:rsidR="00B37446" w:rsidRPr="00E72899" w:rsidRDefault="00B37446" w:rsidP="00E72899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8E59AF" w:rsidTr="00B37446">
        <w:tc>
          <w:tcPr>
            <w:tcW w:w="843" w:type="dxa"/>
          </w:tcPr>
          <w:p w:rsidR="00B37446" w:rsidRDefault="00B37446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B37446" w:rsidRDefault="00B37446" w:rsidP="00014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gramStart"/>
            <w:r>
              <w:rPr>
                <w:rFonts w:ascii="Arial" w:hAnsi="Arial" w:cs="Arial"/>
              </w:rPr>
              <w:t>Our</w:t>
            </w:r>
            <w:proofErr w:type="gramEnd"/>
            <w:r>
              <w:rPr>
                <w:rFonts w:ascii="Arial" w:hAnsi="Arial" w:cs="Arial"/>
              </w:rPr>
              <w:t xml:space="preserve">      </w:t>
            </w:r>
          </w:p>
          <w:p w:rsidR="00B37446" w:rsidRDefault="00B37446" w:rsidP="00014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Loving      </w:t>
            </w:r>
          </w:p>
          <w:p w:rsidR="00B37446" w:rsidRPr="00F34D38" w:rsidRDefault="00B37446" w:rsidP="00014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God </w:t>
            </w:r>
          </w:p>
        </w:tc>
        <w:tc>
          <w:tcPr>
            <w:tcW w:w="7901" w:type="dxa"/>
          </w:tcPr>
          <w:p w:rsidR="00587726" w:rsidRDefault="00056A24" w:rsidP="00014FAC">
            <w:pPr>
              <w:rPr>
                <w:rFonts w:ascii="Arial" w:hAnsi="Arial" w:cs="Arial"/>
              </w:rPr>
            </w:pPr>
            <w:hyperlink r:id="rId13" w:history="1">
              <w:r w:rsidR="00587726" w:rsidRPr="00587726">
                <w:rPr>
                  <w:rStyle w:val="Hyperlink"/>
                  <w:rFonts w:ascii="Arial" w:hAnsi="Arial" w:cs="Arial"/>
                </w:rPr>
                <w:t>Come All You People</w:t>
              </w:r>
            </w:hyperlink>
            <w:r w:rsidR="00587726">
              <w:rPr>
                <w:rFonts w:ascii="Arial" w:hAnsi="Arial" w:cs="Arial"/>
              </w:rPr>
              <w:t xml:space="preserve"> song page 66 </w:t>
            </w:r>
          </w:p>
          <w:p w:rsidR="00B86D85" w:rsidRDefault="00B37446" w:rsidP="00014FAC">
            <w:pPr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 xml:space="preserve">Why Sunday is Special page 236        </w:t>
            </w:r>
            <w:r>
              <w:rPr>
                <w:rFonts w:ascii="Arial" w:hAnsi="Arial" w:cs="Arial"/>
              </w:rPr>
              <w:t xml:space="preserve">                                           </w:t>
            </w:r>
          </w:p>
          <w:p w:rsidR="008E59AF" w:rsidRPr="00F34D38" w:rsidRDefault="00B37446" w:rsidP="00014FAC">
            <w:pPr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>Guardian Angels page 237-</w:t>
            </w:r>
            <w:proofErr w:type="gramStart"/>
            <w:r w:rsidRPr="00F34D38">
              <w:rPr>
                <w:rFonts w:ascii="Arial" w:hAnsi="Arial" w:cs="Arial"/>
              </w:rPr>
              <w:t xml:space="preserve">238 </w:t>
            </w:r>
            <w:r w:rsidR="008E59AF">
              <w:rPr>
                <w:rFonts w:ascii="Arial" w:hAnsi="Arial" w:cs="Arial"/>
              </w:rPr>
              <w:t xml:space="preserve"> Guardian</w:t>
            </w:r>
            <w:proofErr w:type="gramEnd"/>
            <w:r w:rsidR="008E59AF">
              <w:rPr>
                <w:rFonts w:ascii="Arial" w:hAnsi="Arial" w:cs="Arial"/>
              </w:rPr>
              <w:t xml:space="preserve"> Angel  page </w:t>
            </w:r>
            <w:r w:rsidR="003729FA">
              <w:rPr>
                <w:rFonts w:ascii="Arial" w:hAnsi="Arial" w:cs="Arial"/>
              </w:rPr>
              <w:t>13</w:t>
            </w:r>
          </w:p>
          <w:p w:rsidR="00B37446" w:rsidRPr="00F34D38" w:rsidRDefault="00B37446" w:rsidP="00014FAC">
            <w:pPr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>What Catholics Believe pages 260-261</w:t>
            </w:r>
          </w:p>
        </w:tc>
        <w:tc>
          <w:tcPr>
            <w:tcW w:w="4604" w:type="dxa"/>
          </w:tcPr>
          <w:p w:rsidR="00B37446" w:rsidRPr="00F34D38" w:rsidRDefault="00B37446" w:rsidP="00014FAC">
            <w:pPr>
              <w:rPr>
                <w:rFonts w:ascii="Arial" w:hAnsi="Arial" w:cs="Arial"/>
              </w:rPr>
            </w:pPr>
          </w:p>
        </w:tc>
      </w:tr>
      <w:tr w:rsidR="008E59AF" w:rsidTr="00B37446">
        <w:tc>
          <w:tcPr>
            <w:tcW w:w="843" w:type="dxa"/>
          </w:tcPr>
          <w:p w:rsidR="00B37446" w:rsidRDefault="00B37446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042" w:type="dxa"/>
          </w:tcPr>
          <w:p w:rsidR="00B37446" w:rsidRDefault="00B37446" w:rsidP="00B37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gramStart"/>
            <w:r>
              <w:rPr>
                <w:rFonts w:ascii="Arial" w:hAnsi="Arial" w:cs="Arial"/>
              </w:rPr>
              <w:t>Our</w:t>
            </w:r>
            <w:proofErr w:type="gramEnd"/>
            <w:r>
              <w:rPr>
                <w:rFonts w:ascii="Arial" w:hAnsi="Arial" w:cs="Arial"/>
              </w:rPr>
              <w:t xml:space="preserve">      </w:t>
            </w:r>
          </w:p>
          <w:p w:rsidR="00B37446" w:rsidRDefault="00B37446" w:rsidP="00B37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Loving      </w:t>
            </w:r>
          </w:p>
          <w:p w:rsidR="00B37446" w:rsidRPr="00F34D38" w:rsidRDefault="00B37446" w:rsidP="00B37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God</w:t>
            </w:r>
          </w:p>
        </w:tc>
        <w:tc>
          <w:tcPr>
            <w:tcW w:w="7901" w:type="dxa"/>
          </w:tcPr>
          <w:p w:rsidR="00587726" w:rsidRDefault="00056A24" w:rsidP="00587726">
            <w:pPr>
              <w:rPr>
                <w:rFonts w:ascii="Arial" w:hAnsi="Arial" w:cs="Arial"/>
              </w:rPr>
            </w:pPr>
            <w:hyperlink r:id="rId14" w:history="1">
              <w:r w:rsidR="00587726" w:rsidRPr="00587726">
                <w:rPr>
                  <w:rStyle w:val="Hyperlink"/>
                  <w:rFonts w:ascii="Arial" w:hAnsi="Arial" w:cs="Arial"/>
                </w:rPr>
                <w:t>Come All You People</w:t>
              </w:r>
            </w:hyperlink>
            <w:r w:rsidR="00587726">
              <w:rPr>
                <w:rFonts w:ascii="Arial" w:hAnsi="Arial" w:cs="Arial"/>
              </w:rPr>
              <w:t xml:space="preserve"> song page 66 </w:t>
            </w:r>
          </w:p>
          <w:p w:rsidR="003729FA" w:rsidRPr="003729FA" w:rsidRDefault="00B37446" w:rsidP="00EB61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4D38">
              <w:rPr>
                <w:rFonts w:ascii="Arial" w:hAnsi="Arial" w:cs="Arial"/>
              </w:rPr>
              <w:t>Chapter 5 God is Our Loving Father page 6</w:t>
            </w:r>
            <w:r w:rsidR="003729FA">
              <w:rPr>
                <w:rFonts w:ascii="Arial" w:hAnsi="Arial" w:cs="Arial"/>
              </w:rPr>
              <w:t>5</w:t>
            </w:r>
            <w:r w:rsidRPr="00F34D38">
              <w:rPr>
                <w:rFonts w:ascii="Arial" w:hAnsi="Arial" w:cs="Arial"/>
              </w:rPr>
              <w:t>-78</w:t>
            </w:r>
            <w:r w:rsidR="00B86D85" w:rsidRPr="004E59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6D8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</w:t>
            </w:r>
            <w:r w:rsidR="00B86D85" w:rsidRPr="004E5921">
              <w:rPr>
                <w:rFonts w:ascii="Arial" w:hAnsi="Arial" w:cs="Arial"/>
                <w:b/>
                <w:sz w:val="20"/>
                <w:szCs w:val="20"/>
              </w:rPr>
              <w:t>For Faith in Action</w:t>
            </w:r>
            <w:r w:rsidR="00B86D85" w:rsidRPr="004E5921">
              <w:rPr>
                <w:rFonts w:ascii="Arial" w:hAnsi="Arial" w:cs="Arial"/>
                <w:sz w:val="20"/>
                <w:szCs w:val="20"/>
              </w:rPr>
              <w:t xml:space="preserve">, parishioners have adopted a flower garden to take care of. They are our </w:t>
            </w:r>
            <w:r w:rsidR="00B86D85" w:rsidRPr="004E5921">
              <w:rPr>
                <w:rFonts w:ascii="Arial" w:hAnsi="Arial" w:cs="Arial"/>
                <w:b/>
                <w:sz w:val="20"/>
                <w:szCs w:val="20"/>
              </w:rPr>
              <w:t>Garden Angels</w:t>
            </w:r>
            <w:r w:rsidR="003729F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04" w:type="dxa"/>
          </w:tcPr>
          <w:p w:rsidR="008E59AF" w:rsidRPr="008E59AF" w:rsidRDefault="008E59AF" w:rsidP="008E59AF">
            <w:pPr>
              <w:rPr>
                <w:rFonts w:ascii="Arial" w:hAnsi="Arial" w:cs="Arial"/>
                <w:b/>
              </w:rPr>
            </w:pPr>
            <w:r w:rsidRPr="008E59AF">
              <w:rPr>
                <w:rFonts w:ascii="Arial" w:hAnsi="Arial" w:cs="Arial"/>
                <w:b/>
              </w:rPr>
              <w:t>Before December 25</w:t>
            </w:r>
            <w:r w:rsidRPr="008E59AF">
              <w:rPr>
                <w:rFonts w:ascii="Arial" w:hAnsi="Arial" w:cs="Arial"/>
                <w:b/>
                <w:vertAlign w:val="superscript"/>
              </w:rPr>
              <w:t>th</w:t>
            </w:r>
            <w:r w:rsidRPr="008E59AF">
              <w:rPr>
                <w:rFonts w:ascii="Arial" w:hAnsi="Arial" w:cs="Arial"/>
                <w:b/>
              </w:rPr>
              <w:t xml:space="preserve">, </w:t>
            </w:r>
          </w:p>
          <w:p w:rsidR="008E59AF" w:rsidRPr="008E59AF" w:rsidRDefault="008E59AF" w:rsidP="008E59AF">
            <w:pPr>
              <w:rPr>
                <w:rFonts w:ascii="Arial" w:hAnsi="Arial" w:cs="Arial"/>
              </w:rPr>
            </w:pPr>
            <w:r w:rsidRPr="008E59AF">
              <w:rPr>
                <w:rFonts w:ascii="Arial" w:hAnsi="Arial" w:cs="Arial"/>
              </w:rPr>
              <w:t xml:space="preserve">Christmas pages 243-244  </w:t>
            </w:r>
          </w:p>
          <w:p w:rsidR="008E59AF" w:rsidRPr="008E59AF" w:rsidRDefault="008E59AF" w:rsidP="008E59AF">
            <w:pPr>
              <w:rPr>
                <w:rFonts w:ascii="Arial" w:hAnsi="Arial" w:cs="Arial"/>
              </w:rPr>
            </w:pPr>
            <w:r w:rsidRPr="008E59AF">
              <w:rPr>
                <w:rFonts w:ascii="Arial" w:hAnsi="Arial" w:cs="Arial"/>
              </w:rPr>
              <w:t xml:space="preserve"> The Holy Family pages 245-246 </w:t>
            </w:r>
          </w:p>
          <w:p w:rsidR="00B37446" w:rsidRPr="003729FA" w:rsidRDefault="008E59AF" w:rsidP="00EB61AD">
            <w:pPr>
              <w:rPr>
                <w:rFonts w:ascii="Arial" w:hAnsi="Arial" w:cs="Arial"/>
              </w:rPr>
            </w:pPr>
            <w:r w:rsidRPr="008E59AF">
              <w:rPr>
                <w:rFonts w:ascii="Arial" w:hAnsi="Arial" w:cs="Arial"/>
              </w:rPr>
              <w:t>Mary pages 247-248</w:t>
            </w:r>
          </w:p>
        </w:tc>
      </w:tr>
      <w:tr w:rsidR="008E59AF" w:rsidTr="00B37446">
        <w:tc>
          <w:tcPr>
            <w:tcW w:w="843" w:type="dxa"/>
          </w:tcPr>
          <w:p w:rsidR="00B37446" w:rsidRDefault="00B37446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42" w:type="dxa"/>
          </w:tcPr>
          <w:p w:rsidR="00B37446" w:rsidRPr="00FF4D69" w:rsidRDefault="00B37446" w:rsidP="00B37446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2 </w:t>
            </w:r>
            <w:proofErr w:type="gramStart"/>
            <w:r w:rsidRPr="00FF4D69">
              <w:rPr>
                <w:rFonts w:ascii="Arial" w:hAnsi="Arial" w:cs="Arial"/>
              </w:rPr>
              <w:t>Our</w:t>
            </w:r>
            <w:proofErr w:type="gramEnd"/>
            <w:r w:rsidRPr="00FF4D69">
              <w:rPr>
                <w:rFonts w:ascii="Arial" w:hAnsi="Arial" w:cs="Arial"/>
              </w:rPr>
              <w:t xml:space="preserve">      </w:t>
            </w:r>
          </w:p>
          <w:p w:rsidR="00B37446" w:rsidRPr="00FF4D69" w:rsidRDefault="00B37446" w:rsidP="00B37446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   Loving      </w:t>
            </w:r>
          </w:p>
          <w:p w:rsidR="00B37446" w:rsidRPr="00FF4D69" w:rsidRDefault="00B37446" w:rsidP="00B37446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   God</w:t>
            </w:r>
          </w:p>
        </w:tc>
        <w:tc>
          <w:tcPr>
            <w:tcW w:w="7901" w:type="dxa"/>
          </w:tcPr>
          <w:p w:rsidR="00587726" w:rsidRDefault="00056A24" w:rsidP="00587726">
            <w:pPr>
              <w:rPr>
                <w:rFonts w:ascii="Arial" w:hAnsi="Arial" w:cs="Arial"/>
              </w:rPr>
            </w:pPr>
            <w:hyperlink r:id="rId15" w:history="1">
              <w:r w:rsidR="00587726" w:rsidRPr="00587726">
                <w:rPr>
                  <w:rStyle w:val="Hyperlink"/>
                  <w:rFonts w:ascii="Arial" w:hAnsi="Arial" w:cs="Arial"/>
                </w:rPr>
                <w:t>Come All You People</w:t>
              </w:r>
            </w:hyperlink>
            <w:r w:rsidR="00587726">
              <w:rPr>
                <w:rFonts w:ascii="Arial" w:hAnsi="Arial" w:cs="Arial"/>
              </w:rPr>
              <w:t xml:space="preserve"> song page 66 </w:t>
            </w:r>
          </w:p>
          <w:p w:rsidR="00B37446" w:rsidRPr="00F34D38" w:rsidRDefault="00B37446" w:rsidP="00EC2EFA">
            <w:pPr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>Chapter 6 Baptism is a Wonderful Gift pages 79-88                                                                                                              How Catholics Worship &amp; About the Sacraments pages 265-266</w:t>
            </w:r>
            <w:r w:rsidR="00B86D85" w:rsidRPr="004E59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6D85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B86D85" w:rsidRPr="004E5921">
              <w:rPr>
                <w:rFonts w:ascii="Arial" w:hAnsi="Arial" w:cs="Arial"/>
                <w:b/>
                <w:sz w:val="20"/>
                <w:szCs w:val="20"/>
              </w:rPr>
              <w:t>For Faith in Action,</w:t>
            </w:r>
            <w:r w:rsidR="00B86D85" w:rsidRPr="004E5921">
              <w:rPr>
                <w:rFonts w:ascii="Arial" w:hAnsi="Arial" w:cs="Arial"/>
                <w:sz w:val="20"/>
                <w:szCs w:val="20"/>
              </w:rPr>
              <w:t xml:space="preserve"> we have </w:t>
            </w:r>
            <w:r w:rsidR="00B86D85" w:rsidRPr="004E5921">
              <w:rPr>
                <w:rFonts w:ascii="Arial" w:hAnsi="Arial" w:cs="Arial"/>
                <w:b/>
                <w:sz w:val="20"/>
                <w:szCs w:val="20"/>
              </w:rPr>
              <w:t>Welcome Nights on Thursdays</w:t>
            </w:r>
            <w:r w:rsidR="00B86D85" w:rsidRPr="004E5921">
              <w:rPr>
                <w:rFonts w:ascii="Arial" w:hAnsi="Arial" w:cs="Arial"/>
                <w:sz w:val="20"/>
                <w:szCs w:val="20"/>
              </w:rPr>
              <w:t xml:space="preserve"> for new parishioners. Their names are also in the bulletin.  </w:t>
            </w:r>
          </w:p>
        </w:tc>
        <w:tc>
          <w:tcPr>
            <w:tcW w:w="4604" w:type="dxa"/>
          </w:tcPr>
          <w:p w:rsidR="00B37446" w:rsidRPr="004E5921" w:rsidRDefault="00B37446" w:rsidP="00EC2E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9AF" w:rsidTr="00B37446">
        <w:tc>
          <w:tcPr>
            <w:tcW w:w="843" w:type="dxa"/>
          </w:tcPr>
          <w:p w:rsidR="00B37446" w:rsidRDefault="00B37446" w:rsidP="00EB61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:rsidR="00B37446" w:rsidRPr="00FF4D69" w:rsidRDefault="00B37446" w:rsidP="00B37446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2 </w:t>
            </w:r>
            <w:proofErr w:type="gramStart"/>
            <w:r w:rsidRPr="00FF4D69">
              <w:rPr>
                <w:rFonts w:ascii="Arial" w:hAnsi="Arial" w:cs="Arial"/>
              </w:rPr>
              <w:t>Our</w:t>
            </w:r>
            <w:proofErr w:type="gramEnd"/>
            <w:r w:rsidRPr="00FF4D69">
              <w:rPr>
                <w:rFonts w:ascii="Arial" w:hAnsi="Arial" w:cs="Arial"/>
              </w:rPr>
              <w:t xml:space="preserve">      </w:t>
            </w:r>
          </w:p>
          <w:p w:rsidR="00B37446" w:rsidRPr="00FF4D69" w:rsidRDefault="00B37446" w:rsidP="00B37446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   Loving      </w:t>
            </w:r>
          </w:p>
          <w:p w:rsidR="00B37446" w:rsidRPr="00FF4D69" w:rsidRDefault="00B37446" w:rsidP="00B37446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   God</w:t>
            </w:r>
          </w:p>
        </w:tc>
        <w:tc>
          <w:tcPr>
            <w:tcW w:w="7901" w:type="dxa"/>
          </w:tcPr>
          <w:p w:rsidR="00587726" w:rsidRDefault="00056A24" w:rsidP="00587726">
            <w:pPr>
              <w:rPr>
                <w:rFonts w:ascii="Arial" w:hAnsi="Arial" w:cs="Arial"/>
              </w:rPr>
            </w:pPr>
            <w:hyperlink r:id="rId16" w:history="1">
              <w:r w:rsidR="00587726" w:rsidRPr="00587726">
                <w:rPr>
                  <w:rStyle w:val="Hyperlink"/>
                  <w:rFonts w:ascii="Arial" w:hAnsi="Arial" w:cs="Arial"/>
                </w:rPr>
                <w:t>Come All You People</w:t>
              </w:r>
            </w:hyperlink>
            <w:r w:rsidR="00587726">
              <w:rPr>
                <w:rFonts w:ascii="Arial" w:hAnsi="Arial" w:cs="Arial"/>
              </w:rPr>
              <w:t xml:space="preserve"> song page 66 </w:t>
            </w:r>
          </w:p>
          <w:p w:rsidR="00B37446" w:rsidRPr="00F34D38" w:rsidRDefault="00B37446" w:rsidP="00E72676">
            <w:pPr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>Chapter 7 God Made Us to Be Good and Holy pages 89-98</w:t>
            </w:r>
          </w:p>
          <w:p w:rsidR="00B37446" w:rsidRPr="00F34D38" w:rsidRDefault="00B37446" w:rsidP="00E72676">
            <w:pPr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 xml:space="preserve">Holy People pages 257-258 </w:t>
            </w:r>
            <w:r w:rsidR="00B86D85">
              <w:rPr>
                <w:rFonts w:ascii="Arial" w:hAnsi="Arial" w:cs="Arial"/>
              </w:rPr>
              <w:t xml:space="preserve">                                                                                             </w:t>
            </w:r>
            <w:r w:rsidR="00B86D85" w:rsidRPr="004E5921">
              <w:rPr>
                <w:rFonts w:ascii="Arial" w:hAnsi="Arial" w:cs="Arial"/>
                <w:b/>
                <w:sz w:val="20"/>
                <w:szCs w:val="20"/>
              </w:rPr>
              <w:t xml:space="preserve">For Faith in Action, our </w:t>
            </w:r>
            <w:r w:rsidR="00B86D85" w:rsidRPr="004E5921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Greeters make sure that everyone walking through our parish doors receives a warm welcome!</w:t>
            </w:r>
            <w:r w:rsidR="00B86D85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IF you and your family are interested in being greeters contact Joyce Pinto at 716-649-0810. During this coronavirus pandemic, there are no greeters</w:t>
            </w:r>
          </w:p>
        </w:tc>
        <w:tc>
          <w:tcPr>
            <w:tcW w:w="4604" w:type="dxa"/>
          </w:tcPr>
          <w:p w:rsidR="00B37446" w:rsidRPr="004E5921" w:rsidRDefault="00B37446" w:rsidP="004E5921">
            <w:pPr>
              <w:pStyle w:val="font8"/>
              <w:spacing w:before="0" w:beforeAutospacing="0" w:after="0" w:afterAutospacing="0"/>
              <w:textAlignment w:val="baseline"/>
              <w:rPr>
                <w:color w:val="60606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</w:p>
        </w:tc>
      </w:tr>
      <w:tr w:rsidR="008E59AF" w:rsidTr="00B37446">
        <w:trPr>
          <w:trHeight w:val="467"/>
        </w:trPr>
        <w:tc>
          <w:tcPr>
            <w:tcW w:w="843" w:type="dxa"/>
          </w:tcPr>
          <w:p w:rsidR="00B37446" w:rsidRDefault="00B37446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042" w:type="dxa"/>
          </w:tcPr>
          <w:p w:rsidR="00B37446" w:rsidRPr="00FF4D69" w:rsidRDefault="00B37446" w:rsidP="00B37446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2 </w:t>
            </w:r>
            <w:proofErr w:type="gramStart"/>
            <w:r w:rsidRPr="00FF4D69">
              <w:rPr>
                <w:rFonts w:ascii="Arial" w:hAnsi="Arial" w:cs="Arial"/>
              </w:rPr>
              <w:t>Our</w:t>
            </w:r>
            <w:proofErr w:type="gramEnd"/>
            <w:r w:rsidRPr="00FF4D69">
              <w:rPr>
                <w:rFonts w:ascii="Arial" w:hAnsi="Arial" w:cs="Arial"/>
              </w:rPr>
              <w:t xml:space="preserve">      </w:t>
            </w:r>
          </w:p>
          <w:p w:rsidR="00B37446" w:rsidRPr="00FF4D69" w:rsidRDefault="00B37446" w:rsidP="00B37446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   Loving      </w:t>
            </w:r>
          </w:p>
          <w:p w:rsidR="00B37446" w:rsidRPr="00FF4D69" w:rsidRDefault="00B37446" w:rsidP="00B37446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   God</w:t>
            </w:r>
          </w:p>
        </w:tc>
        <w:tc>
          <w:tcPr>
            <w:tcW w:w="7901" w:type="dxa"/>
          </w:tcPr>
          <w:p w:rsidR="00587726" w:rsidRDefault="00056A24" w:rsidP="00587726">
            <w:pPr>
              <w:rPr>
                <w:rFonts w:ascii="Arial" w:hAnsi="Arial" w:cs="Arial"/>
              </w:rPr>
            </w:pPr>
            <w:hyperlink r:id="rId17" w:history="1">
              <w:r w:rsidR="00587726" w:rsidRPr="00587726">
                <w:rPr>
                  <w:rStyle w:val="Hyperlink"/>
                  <w:rFonts w:ascii="Arial" w:hAnsi="Arial" w:cs="Arial"/>
                </w:rPr>
                <w:t>Come All You People</w:t>
              </w:r>
            </w:hyperlink>
            <w:r w:rsidR="00587726">
              <w:rPr>
                <w:rFonts w:ascii="Arial" w:hAnsi="Arial" w:cs="Arial"/>
              </w:rPr>
              <w:t xml:space="preserve"> song page 66 </w:t>
            </w:r>
          </w:p>
          <w:p w:rsidR="00B37446" w:rsidRDefault="00B37446" w:rsidP="00716CF5">
            <w:pPr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 xml:space="preserve">Chapter 8 We Give Thanks to God pages 99-106 </w:t>
            </w:r>
          </w:p>
          <w:p w:rsidR="00B37446" w:rsidRPr="00F34D38" w:rsidRDefault="00B37446" w:rsidP="00716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Catholic Pray pages 276-277</w:t>
            </w:r>
            <w:r w:rsidR="00B86D85"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  <w:r w:rsidR="00B86D85" w:rsidRPr="004E5921">
              <w:rPr>
                <w:rFonts w:ascii="Arial" w:hAnsi="Arial" w:cs="Arial"/>
                <w:b/>
                <w:sz w:val="20"/>
                <w:szCs w:val="20"/>
              </w:rPr>
              <w:t xml:space="preserve"> For Faith in Action, </w:t>
            </w:r>
            <w:r w:rsidR="00B86D85" w:rsidRPr="004E5921">
              <w:rPr>
                <w:rFonts w:ascii="Arial" w:hAnsi="Arial" w:cs="Arial"/>
                <w:sz w:val="20"/>
                <w:szCs w:val="20"/>
              </w:rPr>
              <w:t>our parish supports the</w:t>
            </w:r>
            <w:r w:rsidR="00B86D85">
              <w:rPr>
                <w:rFonts w:ascii="Arial" w:hAnsi="Arial" w:cs="Arial"/>
                <w:b/>
                <w:sz w:val="20"/>
                <w:szCs w:val="20"/>
              </w:rPr>
              <w:t xml:space="preserve"> Saint Vincent De Paul Society </w:t>
            </w:r>
            <w:r w:rsidR="00B86D85" w:rsidRPr="004E5921">
              <w:rPr>
                <w:rFonts w:ascii="Arial" w:hAnsi="Arial" w:cs="Arial"/>
                <w:sz w:val="20"/>
                <w:szCs w:val="20"/>
              </w:rPr>
              <w:t>with a bin for clothing and household items in our p</w:t>
            </w:r>
            <w:r w:rsidR="00B86D85">
              <w:rPr>
                <w:rFonts w:ascii="Arial" w:hAnsi="Arial" w:cs="Arial"/>
                <w:sz w:val="20"/>
                <w:szCs w:val="20"/>
              </w:rPr>
              <w:t>ar</w:t>
            </w:r>
            <w:r w:rsidR="00B86D85" w:rsidRPr="004E5921">
              <w:rPr>
                <w:rFonts w:ascii="Arial" w:hAnsi="Arial" w:cs="Arial"/>
                <w:sz w:val="20"/>
                <w:szCs w:val="20"/>
              </w:rPr>
              <w:t>king lot</w:t>
            </w:r>
          </w:p>
        </w:tc>
        <w:tc>
          <w:tcPr>
            <w:tcW w:w="4604" w:type="dxa"/>
          </w:tcPr>
          <w:p w:rsidR="00B37446" w:rsidRPr="004E5921" w:rsidRDefault="00B37446" w:rsidP="00716C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9AF" w:rsidTr="00B37446">
        <w:tc>
          <w:tcPr>
            <w:tcW w:w="843" w:type="dxa"/>
          </w:tcPr>
          <w:p w:rsidR="00B37446" w:rsidRDefault="00B37446" w:rsidP="00EB61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042" w:type="dxa"/>
          </w:tcPr>
          <w:p w:rsidR="00B37446" w:rsidRPr="00FF4D69" w:rsidRDefault="00B37446" w:rsidP="00E72676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>3 God</w:t>
            </w:r>
            <w:r w:rsidR="00FF4D69" w:rsidRPr="00FF4D69">
              <w:rPr>
                <w:rFonts w:ascii="Arial" w:hAnsi="Arial" w:cs="Arial"/>
              </w:rPr>
              <w:t xml:space="preserve">’s </w:t>
            </w:r>
          </w:p>
          <w:p w:rsidR="00FF4D69" w:rsidRPr="00FF4D69" w:rsidRDefault="00FF4D69" w:rsidP="00E72676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    Son, </w:t>
            </w:r>
          </w:p>
          <w:p w:rsidR="00FF4D69" w:rsidRPr="00FF4D69" w:rsidRDefault="00FF4D69" w:rsidP="00E72676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    Jesus </w:t>
            </w:r>
          </w:p>
        </w:tc>
        <w:tc>
          <w:tcPr>
            <w:tcW w:w="7901" w:type="dxa"/>
          </w:tcPr>
          <w:p w:rsidR="00B86D85" w:rsidRDefault="00056A24" w:rsidP="00B86D85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hyperlink r:id="rId18" w:history="1">
              <w:r w:rsidR="00233019" w:rsidRPr="00233019">
                <w:rPr>
                  <w:rStyle w:val="Hyperlink"/>
                  <w:rFonts w:ascii="Arial" w:hAnsi="Arial" w:cs="Arial"/>
                  <w:sz w:val="22"/>
                  <w:szCs w:val="22"/>
                </w:rPr>
                <w:t>He Came Down Song</w:t>
              </w:r>
            </w:hyperlink>
            <w:r w:rsidR="00233019">
              <w:rPr>
                <w:rFonts w:ascii="Arial" w:hAnsi="Arial" w:cs="Arial"/>
                <w:sz w:val="22"/>
                <w:szCs w:val="22"/>
              </w:rPr>
              <w:t xml:space="preserve"> page 108 </w:t>
            </w:r>
            <w:hyperlink r:id="rId19" w:history="1">
              <w:r w:rsidR="00B86D85" w:rsidRPr="00F94AF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Jesus Loves the Little Children Song</w:t>
              </w:r>
            </w:hyperlink>
          </w:p>
          <w:p w:rsidR="00B37446" w:rsidRDefault="00B37446" w:rsidP="00E72676">
            <w:pPr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>Chapter 9 Jesus us God’s Son pages 1</w:t>
            </w:r>
            <w:r w:rsidR="00B86D85">
              <w:rPr>
                <w:rFonts w:ascii="Arial" w:hAnsi="Arial" w:cs="Arial"/>
              </w:rPr>
              <w:t>07</w:t>
            </w:r>
            <w:r w:rsidRPr="00F34D38">
              <w:rPr>
                <w:rFonts w:ascii="Arial" w:hAnsi="Arial" w:cs="Arial"/>
              </w:rPr>
              <w:t>-120</w:t>
            </w:r>
          </w:p>
          <w:p w:rsidR="00B86D85" w:rsidRPr="00F34D38" w:rsidRDefault="00B86D85" w:rsidP="00E72676">
            <w:pPr>
              <w:rPr>
                <w:rFonts w:ascii="Arial" w:hAnsi="Arial" w:cs="Arial"/>
              </w:rPr>
            </w:pPr>
            <w:r w:rsidRPr="00525A0C">
              <w:rPr>
                <w:rFonts w:ascii="Arial" w:hAnsi="Arial" w:cs="Arial"/>
                <w:b/>
                <w:sz w:val="20"/>
                <w:szCs w:val="20"/>
              </w:rPr>
              <w:t xml:space="preserve">For Faith in Action, </w:t>
            </w:r>
            <w:r w:rsidRPr="00525A0C">
              <w:rPr>
                <w:rFonts w:ascii="Arial" w:hAnsi="Arial" w:cs="Arial"/>
                <w:sz w:val="20"/>
                <w:szCs w:val="20"/>
              </w:rPr>
              <w:t>our parish has a</w:t>
            </w:r>
            <w:r w:rsidRPr="00525A0C">
              <w:rPr>
                <w:rFonts w:ascii="Arial" w:hAnsi="Arial" w:cs="Arial"/>
                <w:b/>
                <w:sz w:val="20"/>
                <w:szCs w:val="20"/>
              </w:rPr>
              <w:t xml:space="preserve"> Prayer Shawl ministry.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They </w:t>
            </w:r>
            <w:r w:rsidRPr="00525A0C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combine intercessory prayer with knitting/crocheting. The group meets monthly to pray for those for whom they are making shawls. Much work is done individually, outside of meetings - if you cannot attend meetings, please craft at home and send in completed shawls. Shawls are given at healing Masses or by request at any time.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They are helpful; as children are going through transitions. It is like a hug from God. Contact Christine Valentine at 716-649-2918.</w:t>
            </w:r>
          </w:p>
        </w:tc>
        <w:tc>
          <w:tcPr>
            <w:tcW w:w="4604" w:type="dxa"/>
          </w:tcPr>
          <w:p w:rsidR="00B37446" w:rsidRDefault="00B37446" w:rsidP="00525A0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446" w:rsidRPr="00525A0C" w:rsidRDefault="00B37446" w:rsidP="00525A0C">
            <w:pPr>
              <w:pStyle w:val="font8"/>
              <w:spacing w:before="0" w:beforeAutospacing="0" w:after="0" w:afterAutospacing="0"/>
              <w:textAlignment w:val="baseline"/>
              <w:rPr>
                <w:color w:val="606060"/>
                <w:sz w:val="20"/>
                <w:szCs w:val="20"/>
              </w:rPr>
            </w:pPr>
          </w:p>
        </w:tc>
      </w:tr>
      <w:tr w:rsidR="008E59AF" w:rsidTr="00B37446">
        <w:tc>
          <w:tcPr>
            <w:tcW w:w="843" w:type="dxa"/>
          </w:tcPr>
          <w:p w:rsidR="00B37446" w:rsidRDefault="00B37446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042" w:type="dxa"/>
          </w:tcPr>
          <w:p w:rsidR="00FF4D69" w:rsidRPr="00FF4D69" w:rsidRDefault="00FF4D69" w:rsidP="00FF4D69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3 God’s </w:t>
            </w:r>
          </w:p>
          <w:p w:rsidR="00FF4D69" w:rsidRPr="00FF4D69" w:rsidRDefault="00FF4D69" w:rsidP="00FF4D69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    Son, </w:t>
            </w:r>
          </w:p>
          <w:p w:rsidR="00B37446" w:rsidRPr="00FF4D69" w:rsidRDefault="00FF4D69" w:rsidP="00FF4D69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    Jesus</w:t>
            </w:r>
          </w:p>
        </w:tc>
        <w:tc>
          <w:tcPr>
            <w:tcW w:w="7901" w:type="dxa"/>
          </w:tcPr>
          <w:p w:rsidR="00B86D85" w:rsidRDefault="00056A24" w:rsidP="00B86D85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hyperlink r:id="rId20" w:history="1">
              <w:r w:rsidR="00233019" w:rsidRPr="00233019">
                <w:rPr>
                  <w:rStyle w:val="Hyperlink"/>
                  <w:rFonts w:ascii="Arial" w:hAnsi="Arial" w:cs="Arial"/>
                  <w:sz w:val="22"/>
                  <w:szCs w:val="22"/>
                </w:rPr>
                <w:t>He Came Down Song</w:t>
              </w:r>
            </w:hyperlink>
            <w:r w:rsidR="00233019">
              <w:rPr>
                <w:rFonts w:ascii="Arial" w:hAnsi="Arial" w:cs="Arial"/>
                <w:sz w:val="22"/>
                <w:szCs w:val="22"/>
              </w:rPr>
              <w:t xml:space="preserve"> page 108  </w:t>
            </w:r>
          </w:p>
          <w:p w:rsidR="00B37446" w:rsidRPr="00F34D38" w:rsidRDefault="00B37446" w:rsidP="00AE79A8">
            <w:pPr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>Chapter 10 We Celebrate the Gift of Eucharist pages 121-130</w:t>
            </w:r>
            <w:r w:rsidR="00B86D85" w:rsidRPr="00525A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6D8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="00B86D85" w:rsidRPr="00525A0C">
              <w:rPr>
                <w:rFonts w:ascii="Arial" w:hAnsi="Arial" w:cs="Arial"/>
                <w:b/>
                <w:sz w:val="20"/>
                <w:szCs w:val="20"/>
              </w:rPr>
              <w:t>For Faith in Action,</w:t>
            </w:r>
            <w:r w:rsidR="00B86D85" w:rsidRPr="00525A0C">
              <w:rPr>
                <w:rFonts w:ascii="Arial" w:hAnsi="Arial" w:cs="Arial"/>
                <w:sz w:val="20"/>
                <w:szCs w:val="20"/>
              </w:rPr>
              <w:t xml:space="preserve"> our parish has </w:t>
            </w:r>
            <w:r w:rsidR="00B86D85" w:rsidRPr="00525A0C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Eucharistic Ministers</w:t>
            </w:r>
            <w:r w:rsidR="00B86D85" w:rsidRPr="00525A0C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assist the ordained in distributing the Body and Blood of Christ at Masses. They also bring Communion to the sick and home bound</w:t>
            </w:r>
            <w:r w:rsidR="00B86D85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. Contact Linda </w:t>
            </w:r>
            <w:proofErr w:type="spellStart"/>
            <w:r w:rsidR="00B86D85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Wach</w:t>
            </w:r>
            <w:proofErr w:type="spellEnd"/>
            <w:r w:rsidR="00B86D85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at 716-676-9536</w:t>
            </w:r>
          </w:p>
        </w:tc>
        <w:tc>
          <w:tcPr>
            <w:tcW w:w="4604" w:type="dxa"/>
          </w:tcPr>
          <w:p w:rsidR="00B37446" w:rsidRPr="00525A0C" w:rsidRDefault="00B37446" w:rsidP="00525A0C">
            <w:pPr>
              <w:pStyle w:val="font8"/>
              <w:spacing w:before="0" w:beforeAutospacing="0" w:after="0" w:afterAutospacing="0"/>
              <w:textAlignment w:val="baseline"/>
              <w:rPr>
                <w:color w:val="606060"/>
                <w:sz w:val="20"/>
                <w:szCs w:val="20"/>
              </w:rPr>
            </w:pPr>
          </w:p>
        </w:tc>
      </w:tr>
      <w:tr w:rsidR="008E59AF" w:rsidTr="00B37446">
        <w:tc>
          <w:tcPr>
            <w:tcW w:w="843" w:type="dxa"/>
          </w:tcPr>
          <w:p w:rsidR="00B37446" w:rsidRPr="00AE79A8" w:rsidRDefault="00B37446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9A8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042" w:type="dxa"/>
          </w:tcPr>
          <w:p w:rsidR="00FF4D69" w:rsidRPr="00FF4D69" w:rsidRDefault="00FF4D69" w:rsidP="00FF4D69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3 God’s </w:t>
            </w:r>
          </w:p>
          <w:p w:rsidR="00FF4D69" w:rsidRPr="00FF4D69" w:rsidRDefault="00FF4D69" w:rsidP="00FF4D69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    Son, </w:t>
            </w:r>
          </w:p>
          <w:p w:rsidR="00364A3F" w:rsidRPr="00FF4D69" w:rsidRDefault="00FF4D69" w:rsidP="00FF4D69">
            <w:pPr>
              <w:spacing w:line="480" w:lineRule="auto"/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    Jesus</w:t>
            </w:r>
          </w:p>
        </w:tc>
        <w:tc>
          <w:tcPr>
            <w:tcW w:w="7901" w:type="dxa"/>
          </w:tcPr>
          <w:p w:rsidR="00B86D85" w:rsidRDefault="00056A24" w:rsidP="00B86D85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hyperlink r:id="rId21" w:history="1">
              <w:r w:rsidR="00233019" w:rsidRPr="00233019">
                <w:rPr>
                  <w:rStyle w:val="Hyperlink"/>
                  <w:rFonts w:ascii="Arial" w:hAnsi="Arial" w:cs="Arial"/>
                  <w:sz w:val="22"/>
                  <w:szCs w:val="22"/>
                </w:rPr>
                <w:t>He Came Down Song</w:t>
              </w:r>
            </w:hyperlink>
            <w:r w:rsidR="00233019">
              <w:rPr>
                <w:rFonts w:ascii="Arial" w:hAnsi="Arial" w:cs="Arial"/>
                <w:sz w:val="22"/>
                <w:szCs w:val="22"/>
              </w:rPr>
              <w:t xml:space="preserve"> page 108 </w:t>
            </w:r>
          </w:p>
          <w:p w:rsidR="00364A3F" w:rsidRPr="00364A3F" w:rsidRDefault="00B37446" w:rsidP="00B86D85">
            <w:pPr>
              <w:rPr>
                <w:rFonts w:ascii="Arial" w:hAnsi="Arial" w:cs="Arial"/>
                <w:b/>
                <w:color w:val="0563C1" w:themeColor="hyperlink"/>
                <w:sz w:val="20"/>
                <w:szCs w:val="20"/>
                <w:u w:val="single"/>
              </w:rPr>
            </w:pPr>
            <w:r w:rsidRPr="00F34D38">
              <w:rPr>
                <w:rFonts w:ascii="Arial" w:hAnsi="Arial" w:cs="Arial"/>
              </w:rPr>
              <w:t xml:space="preserve">Chapter 11 Jesus Teaches Us About Forgiveness pages 131-140 </w:t>
            </w:r>
            <w:r w:rsidR="00B86D85">
              <w:rPr>
                <w:rFonts w:ascii="Arial" w:hAnsi="Arial" w:cs="Arial"/>
              </w:rPr>
              <w:t xml:space="preserve">             </w:t>
            </w:r>
            <w:r w:rsidR="00B86D85" w:rsidRPr="00525A0C">
              <w:rPr>
                <w:rFonts w:ascii="Arial" w:hAnsi="Arial" w:cs="Arial"/>
                <w:b/>
                <w:sz w:val="20"/>
                <w:szCs w:val="20"/>
              </w:rPr>
              <w:t>For Faith in Action</w:t>
            </w:r>
            <w:r w:rsidR="00B86D85" w:rsidRPr="00525A0C">
              <w:rPr>
                <w:rFonts w:ascii="Arial" w:hAnsi="Arial" w:cs="Arial"/>
                <w:sz w:val="20"/>
                <w:szCs w:val="20"/>
              </w:rPr>
              <w:t xml:space="preserve">, meet </w:t>
            </w:r>
            <w:r w:rsidR="00B86D85" w:rsidRPr="00525A0C">
              <w:rPr>
                <w:rFonts w:ascii="Arial" w:hAnsi="Arial" w:cs="Arial"/>
                <w:b/>
                <w:sz w:val="20"/>
                <w:szCs w:val="20"/>
              </w:rPr>
              <w:t>our secretary</w:t>
            </w:r>
            <w:r w:rsidR="00B86D85" w:rsidRPr="00525A0C">
              <w:rPr>
                <w:rFonts w:ascii="Arial" w:hAnsi="Arial" w:cs="Arial"/>
                <w:sz w:val="20"/>
                <w:szCs w:val="20"/>
              </w:rPr>
              <w:t xml:space="preserve"> and our </w:t>
            </w:r>
            <w:r w:rsidR="00B86D85" w:rsidRPr="00525A0C">
              <w:rPr>
                <w:rFonts w:ascii="Arial" w:hAnsi="Arial" w:cs="Arial"/>
                <w:b/>
                <w:sz w:val="20"/>
                <w:szCs w:val="20"/>
              </w:rPr>
              <w:t xml:space="preserve">Maintenance Director </w:t>
            </w:r>
            <w:hyperlink r:id="rId22" w:history="1">
              <w:r w:rsidR="00B86D85" w:rsidRPr="00525A0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here</w:t>
              </w:r>
            </w:hyperlink>
            <w:r w:rsidR="00364A3F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04" w:type="dxa"/>
          </w:tcPr>
          <w:p w:rsidR="008E59AF" w:rsidRPr="00364A3F" w:rsidRDefault="008E59AF" w:rsidP="008E59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A3F">
              <w:rPr>
                <w:rFonts w:ascii="Arial" w:hAnsi="Arial" w:cs="Arial"/>
                <w:b/>
                <w:sz w:val="20"/>
                <w:szCs w:val="20"/>
              </w:rPr>
              <w:t>Ash Wednesday is February 17</w:t>
            </w:r>
            <w:r w:rsidRPr="00364A3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364A3F">
              <w:rPr>
                <w:rFonts w:ascii="Arial" w:hAnsi="Arial" w:cs="Arial"/>
                <w:b/>
                <w:sz w:val="20"/>
                <w:szCs w:val="20"/>
              </w:rPr>
              <w:t xml:space="preserve"> which begins Lent </w:t>
            </w:r>
          </w:p>
          <w:p w:rsidR="00364A3F" w:rsidRPr="00364A3F" w:rsidRDefault="008E59AF" w:rsidP="00525A0C">
            <w:pPr>
              <w:rPr>
                <w:rFonts w:ascii="Arial" w:hAnsi="Arial" w:cs="Arial"/>
              </w:rPr>
            </w:pPr>
            <w:r w:rsidRPr="00364A3F">
              <w:rPr>
                <w:rFonts w:ascii="Arial" w:hAnsi="Arial" w:cs="Arial"/>
                <w:sz w:val="20"/>
                <w:szCs w:val="20"/>
              </w:rPr>
              <w:t>Lent: Followers of Jesus page 249-250</w:t>
            </w:r>
            <w:r w:rsidRPr="008E59AF">
              <w:rPr>
                <w:rFonts w:ascii="Arial" w:hAnsi="Arial" w:cs="Arial"/>
              </w:rPr>
              <w:t xml:space="preserve"> </w:t>
            </w:r>
          </w:p>
        </w:tc>
      </w:tr>
      <w:tr w:rsidR="008E59AF" w:rsidTr="00B37446">
        <w:tc>
          <w:tcPr>
            <w:tcW w:w="843" w:type="dxa"/>
          </w:tcPr>
          <w:p w:rsidR="00B37446" w:rsidRPr="00AE79A8" w:rsidRDefault="00B37446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9A8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042" w:type="dxa"/>
          </w:tcPr>
          <w:p w:rsidR="00FF4D69" w:rsidRPr="00FF4D69" w:rsidRDefault="00FF4D69" w:rsidP="00FF4D69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3 God’s </w:t>
            </w:r>
          </w:p>
          <w:p w:rsidR="00FF4D69" w:rsidRPr="00FF4D69" w:rsidRDefault="00FF4D69" w:rsidP="00FF4D69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    Son, </w:t>
            </w:r>
          </w:p>
          <w:p w:rsidR="00B37446" w:rsidRPr="00FF4D69" w:rsidRDefault="00FF4D69" w:rsidP="00FF4D69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    Jesus</w:t>
            </w:r>
          </w:p>
        </w:tc>
        <w:tc>
          <w:tcPr>
            <w:tcW w:w="7901" w:type="dxa"/>
          </w:tcPr>
          <w:p w:rsidR="00B86D85" w:rsidRDefault="00056A24" w:rsidP="00B86D85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hyperlink r:id="rId23" w:history="1">
              <w:r w:rsidR="00233019" w:rsidRPr="00233019">
                <w:rPr>
                  <w:rStyle w:val="Hyperlink"/>
                  <w:rFonts w:ascii="Arial" w:hAnsi="Arial" w:cs="Arial"/>
                  <w:sz w:val="22"/>
                  <w:szCs w:val="22"/>
                </w:rPr>
                <w:t>He Came Down Song</w:t>
              </w:r>
            </w:hyperlink>
            <w:r w:rsidR="00233019">
              <w:rPr>
                <w:rFonts w:ascii="Arial" w:hAnsi="Arial" w:cs="Arial"/>
                <w:sz w:val="22"/>
                <w:szCs w:val="22"/>
              </w:rPr>
              <w:t xml:space="preserve"> page 108 </w:t>
            </w:r>
          </w:p>
          <w:p w:rsidR="00B37446" w:rsidRPr="00F34D38" w:rsidRDefault="00B37446" w:rsidP="00AE79A8">
            <w:pPr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>Chapter 12 We Pray with God’s Word page 141-148</w:t>
            </w:r>
            <w:r w:rsidR="00B86D85">
              <w:rPr>
                <w:rFonts w:ascii="Arial" w:hAnsi="Arial" w:cs="Arial"/>
              </w:rPr>
              <w:t xml:space="preserve">                                   </w:t>
            </w:r>
            <w:r w:rsidR="00B86D85" w:rsidRPr="00F94AF3">
              <w:rPr>
                <w:rFonts w:ascii="Arial" w:hAnsi="Arial" w:cs="Arial"/>
                <w:b/>
                <w:sz w:val="20"/>
                <w:szCs w:val="20"/>
              </w:rPr>
              <w:t xml:space="preserve"> For Faith in Action</w:t>
            </w:r>
            <w:r w:rsidR="00B86D85" w:rsidRPr="00F94AF3">
              <w:rPr>
                <w:rFonts w:ascii="Arial" w:hAnsi="Arial" w:cs="Arial"/>
                <w:sz w:val="20"/>
                <w:szCs w:val="20"/>
              </w:rPr>
              <w:t xml:space="preserve">, our parish has two adult </w:t>
            </w:r>
            <w:r w:rsidR="00B86D85" w:rsidRPr="00F94AF3">
              <w:rPr>
                <w:rFonts w:ascii="Arial" w:hAnsi="Arial" w:cs="Arial"/>
                <w:b/>
                <w:sz w:val="20"/>
                <w:szCs w:val="20"/>
              </w:rPr>
              <w:t>scripture groups</w:t>
            </w:r>
            <w:r w:rsidR="00B86D85" w:rsidRPr="00F94AF3">
              <w:rPr>
                <w:rFonts w:ascii="Arial" w:hAnsi="Arial" w:cs="Arial"/>
                <w:sz w:val="20"/>
                <w:szCs w:val="20"/>
              </w:rPr>
              <w:t>.</w:t>
            </w:r>
            <w:r w:rsidR="00B86D85">
              <w:rPr>
                <w:rFonts w:ascii="Arial" w:hAnsi="Arial" w:cs="Arial"/>
                <w:sz w:val="20"/>
                <w:szCs w:val="20"/>
              </w:rPr>
              <w:t xml:space="preserve"> Both groups reflect on next Sunday’s Gospel. They </w:t>
            </w:r>
            <w:proofErr w:type="gramStart"/>
            <w:r w:rsidR="00B86D85">
              <w:rPr>
                <w:rFonts w:ascii="Arial" w:hAnsi="Arial" w:cs="Arial"/>
                <w:sz w:val="20"/>
                <w:szCs w:val="20"/>
              </w:rPr>
              <w:t>met  on</w:t>
            </w:r>
            <w:proofErr w:type="gramEnd"/>
            <w:r w:rsidR="00B86D85">
              <w:rPr>
                <w:rFonts w:ascii="Arial" w:hAnsi="Arial" w:cs="Arial"/>
                <w:sz w:val="20"/>
                <w:szCs w:val="20"/>
              </w:rPr>
              <w:t xml:space="preserve"> Tuesday mornings at 9:30 and Thursdays at 10:30.</w:t>
            </w:r>
          </w:p>
        </w:tc>
        <w:tc>
          <w:tcPr>
            <w:tcW w:w="4604" w:type="dxa"/>
          </w:tcPr>
          <w:p w:rsidR="008E59AF" w:rsidRDefault="008E59AF" w:rsidP="00AE79A8">
            <w:pPr>
              <w:rPr>
                <w:rFonts w:ascii="Arial" w:hAnsi="Arial" w:cs="Arial"/>
              </w:rPr>
            </w:pPr>
          </w:p>
          <w:p w:rsidR="008E59AF" w:rsidRDefault="008E59AF" w:rsidP="00AE7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couple of weeks later</w:t>
            </w:r>
          </w:p>
          <w:p w:rsidR="00B37446" w:rsidRPr="00F94AF3" w:rsidRDefault="008E59AF" w:rsidP="00AE79A8">
            <w:pPr>
              <w:rPr>
                <w:rFonts w:ascii="Arial" w:hAnsi="Arial" w:cs="Arial"/>
                <w:sz w:val="20"/>
                <w:szCs w:val="20"/>
              </w:rPr>
            </w:pPr>
            <w:r w:rsidRPr="008E59AF">
              <w:rPr>
                <w:rFonts w:ascii="Arial" w:hAnsi="Arial" w:cs="Arial"/>
              </w:rPr>
              <w:t>Lent: God’s Promises pages 251-252</w:t>
            </w:r>
          </w:p>
        </w:tc>
      </w:tr>
      <w:tr w:rsidR="008E59AF" w:rsidTr="00B37446">
        <w:tc>
          <w:tcPr>
            <w:tcW w:w="843" w:type="dxa"/>
          </w:tcPr>
          <w:p w:rsidR="00B37446" w:rsidRDefault="00B37446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042" w:type="dxa"/>
          </w:tcPr>
          <w:p w:rsidR="00FF4D69" w:rsidRDefault="00FF4D69" w:rsidP="00F34D38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4 The Holy </w:t>
            </w:r>
          </w:p>
          <w:p w:rsidR="00B37446" w:rsidRPr="00FF4D69" w:rsidRDefault="00FF4D69" w:rsidP="00F34D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FF4D69">
              <w:rPr>
                <w:rFonts w:ascii="Arial" w:hAnsi="Arial" w:cs="Arial"/>
              </w:rPr>
              <w:t xml:space="preserve">Spirit </w:t>
            </w:r>
          </w:p>
        </w:tc>
        <w:tc>
          <w:tcPr>
            <w:tcW w:w="7901" w:type="dxa"/>
          </w:tcPr>
          <w:p w:rsidR="00B86D85" w:rsidRDefault="00056A24" w:rsidP="00F34D38">
            <w:pPr>
              <w:rPr>
                <w:rFonts w:ascii="Arial" w:hAnsi="Arial" w:cs="Arial"/>
              </w:rPr>
            </w:pPr>
            <w:hyperlink r:id="rId24" w:history="1">
              <w:r w:rsidR="00B86D85" w:rsidRPr="005F1227">
                <w:rPr>
                  <w:rStyle w:val="Hyperlink"/>
                  <w:rFonts w:ascii="Arial" w:hAnsi="Arial" w:cs="Arial"/>
                </w:rPr>
                <w:t>If you believe and I believe song</w:t>
              </w:r>
            </w:hyperlink>
            <w:r w:rsidR="00B86D85">
              <w:rPr>
                <w:rFonts w:ascii="Arial" w:hAnsi="Arial" w:cs="Arial"/>
              </w:rPr>
              <w:t xml:space="preserve"> </w:t>
            </w:r>
            <w:r w:rsidR="00247C1C" w:rsidRPr="00247C1C">
              <w:rPr>
                <w:rFonts w:ascii="Arial" w:hAnsi="Arial" w:cs="Arial"/>
                <w:sz w:val="20"/>
                <w:szCs w:val="20"/>
              </w:rPr>
              <w:t>page 150</w:t>
            </w:r>
            <w:r w:rsidR="00247C1C">
              <w:rPr>
                <w:rFonts w:ascii="Arial" w:hAnsi="Arial" w:cs="Arial"/>
              </w:rPr>
              <w:t xml:space="preserve"> </w:t>
            </w:r>
          </w:p>
          <w:p w:rsidR="00B37446" w:rsidRDefault="00B37446" w:rsidP="00F34D38">
            <w:pPr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>Chapter 13 Jesus Promises the Holy Spirit pages 153-162</w:t>
            </w:r>
          </w:p>
          <w:p w:rsidR="004C020C" w:rsidRPr="00F34D38" w:rsidRDefault="004C020C" w:rsidP="00F34D38">
            <w:pPr>
              <w:rPr>
                <w:rFonts w:ascii="Arial" w:hAnsi="Arial" w:cs="Arial"/>
              </w:rPr>
            </w:pPr>
            <w:r w:rsidRPr="004D3A76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4D3A76" w:rsidRPr="004D3A76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4D3A76">
              <w:rPr>
                <w:rFonts w:ascii="Arial" w:hAnsi="Arial" w:cs="Arial"/>
                <w:b/>
                <w:sz w:val="20"/>
                <w:szCs w:val="20"/>
              </w:rPr>
              <w:t>aith in Action</w:t>
            </w:r>
            <w:r w:rsidR="004D3A76">
              <w:rPr>
                <w:rFonts w:ascii="Arial" w:hAnsi="Arial" w:cs="Arial"/>
              </w:rPr>
              <w:t xml:space="preserve">, </w:t>
            </w:r>
            <w:r w:rsidR="004D3A76" w:rsidRPr="004D3A76">
              <w:rPr>
                <w:rFonts w:ascii="Arial" w:hAnsi="Arial" w:cs="Arial"/>
                <w:sz w:val="20"/>
                <w:szCs w:val="20"/>
              </w:rPr>
              <w:t>our faith formation teachers are known as catechists.</w:t>
            </w:r>
            <w:r w:rsidR="004D3A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4" w:type="dxa"/>
          </w:tcPr>
          <w:p w:rsidR="00B37446" w:rsidRDefault="00B37446" w:rsidP="00F34D38">
            <w:pPr>
              <w:rPr>
                <w:rFonts w:ascii="Arial" w:hAnsi="Arial" w:cs="Arial"/>
              </w:rPr>
            </w:pPr>
          </w:p>
        </w:tc>
      </w:tr>
      <w:tr w:rsidR="008E59AF" w:rsidTr="00B37446">
        <w:tc>
          <w:tcPr>
            <w:tcW w:w="843" w:type="dxa"/>
          </w:tcPr>
          <w:p w:rsidR="00B37446" w:rsidRPr="00FC1184" w:rsidRDefault="00B37446" w:rsidP="00EB61A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042" w:type="dxa"/>
          </w:tcPr>
          <w:p w:rsidR="00FF4D69" w:rsidRDefault="00FF4D69" w:rsidP="00F34D38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>4 The</w:t>
            </w:r>
            <w:r>
              <w:rPr>
                <w:rFonts w:ascii="Arial" w:hAnsi="Arial" w:cs="Arial"/>
              </w:rPr>
              <w:t xml:space="preserve"> Holy </w:t>
            </w:r>
          </w:p>
          <w:p w:rsidR="00B37446" w:rsidRPr="00FF4D69" w:rsidRDefault="00FF4D69" w:rsidP="00F34D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FF4D69">
              <w:rPr>
                <w:rFonts w:ascii="Arial" w:hAnsi="Arial" w:cs="Arial"/>
              </w:rPr>
              <w:t>Spirit</w:t>
            </w:r>
          </w:p>
        </w:tc>
        <w:tc>
          <w:tcPr>
            <w:tcW w:w="7901" w:type="dxa"/>
          </w:tcPr>
          <w:p w:rsidR="00B86D85" w:rsidRDefault="00056A24" w:rsidP="00F34D38">
            <w:pPr>
              <w:rPr>
                <w:rFonts w:ascii="Arial" w:hAnsi="Arial" w:cs="Arial"/>
              </w:rPr>
            </w:pPr>
            <w:hyperlink r:id="rId25" w:history="1">
              <w:r w:rsidR="00B86D85" w:rsidRPr="005F1227">
                <w:rPr>
                  <w:rStyle w:val="Hyperlink"/>
                  <w:rFonts w:ascii="Arial" w:hAnsi="Arial" w:cs="Arial"/>
                </w:rPr>
                <w:t>If you believe and I believe song</w:t>
              </w:r>
            </w:hyperlink>
            <w:r w:rsidR="00B86D85">
              <w:rPr>
                <w:rFonts w:ascii="Arial" w:hAnsi="Arial" w:cs="Arial"/>
              </w:rPr>
              <w:t xml:space="preserve"> </w:t>
            </w:r>
            <w:r w:rsidR="00247C1C" w:rsidRPr="00247C1C">
              <w:rPr>
                <w:rFonts w:ascii="Arial" w:hAnsi="Arial" w:cs="Arial"/>
                <w:sz w:val="20"/>
                <w:szCs w:val="20"/>
              </w:rPr>
              <w:t>page 150</w:t>
            </w:r>
            <w:r w:rsidR="00247C1C">
              <w:rPr>
                <w:rFonts w:ascii="Arial" w:hAnsi="Arial" w:cs="Arial"/>
              </w:rPr>
              <w:t xml:space="preserve"> </w:t>
            </w:r>
          </w:p>
          <w:p w:rsidR="00B37446" w:rsidRPr="00F34D38" w:rsidRDefault="00B37446" w:rsidP="00F34D38">
            <w:pPr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 xml:space="preserve">How Catholics Live and the Commandments page 271-272 </w:t>
            </w:r>
          </w:p>
          <w:p w:rsidR="00364A3F" w:rsidRPr="00F34D38" w:rsidRDefault="00B37446" w:rsidP="00364A3F">
            <w:pPr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>Sin and Forgiveness page 273</w:t>
            </w:r>
          </w:p>
        </w:tc>
        <w:tc>
          <w:tcPr>
            <w:tcW w:w="4604" w:type="dxa"/>
          </w:tcPr>
          <w:p w:rsidR="00B37446" w:rsidRPr="00F34D38" w:rsidRDefault="00B37446" w:rsidP="00F34D38">
            <w:pPr>
              <w:rPr>
                <w:rFonts w:ascii="Arial" w:hAnsi="Arial" w:cs="Arial"/>
              </w:rPr>
            </w:pPr>
          </w:p>
        </w:tc>
      </w:tr>
      <w:tr w:rsidR="008E59AF" w:rsidTr="00B37446">
        <w:tc>
          <w:tcPr>
            <w:tcW w:w="843" w:type="dxa"/>
          </w:tcPr>
          <w:p w:rsidR="00B37446" w:rsidRDefault="00B37446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042" w:type="dxa"/>
          </w:tcPr>
          <w:p w:rsidR="00FF4D69" w:rsidRDefault="00FF4D69" w:rsidP="00AE79A8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>4 The Holy</w:t>
            </w:r>
            <w:r>
              <w:rPr>
                <w:rFonts w:ascii="Arial" w:hAnsi="Arial" w:cs="Arial"/>
              </w:rPr>
              <w:t xml:space="preserve">    </w:t>
            </w:r>
          </w:p>
          <w:p w:rsidR="00B37446" w:rsidRPr="00FF4D69" w:rsidRDefault="00FF4D69" w:rsidP="00AE7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FF4D69">
              <w:rPr>
                <w:rFonts w:ascii="Arial" w:hAnsi="Arial" w:cs="Arial"/>
              </w:rPr>
              <w:t>Spirit</w:t>
            </w:r>
          </w:p>
        </w:tc>
        <w:tc>
          <w:tcPr>
            <w:tcW w:w="7901" w:type="dxa"/>
          </w:tcPr>
          <w:p w:rsidR="00B86D85" w:rsidRDefault="00056A24" w:rsidP="00AE79A8">
            <w:pPr>
              <w:rPr>
                <w:rFonts w:ascii="Arial" w:hAnsi="Arial" w:cs="Arial"/>
              </w:rPr>
            </w:pPr>
            <w:hyperlink r:id="rId26" w:history="1">
              <w:r w:rsidR="00B86D85" w:rsidRPr="005F1227">
                <w:rPr>
                  <w:rStyle w:val="Hyperlink"/>
                  <w:rFonts w:ascii="Arial" w:hAnsi="Arial" w:cs="Arial"/>
                </w:rPr>
                <w:t>If you believe and I believe song</w:t>
              </w:r>
            </w:hyperlink>
            <w:r w:rsidR="00B86D85">
              <w:rPr>
                <w:rFonts w:ascii="Arial" w:hAnsi="Arial" w:cs="Arial"/>
              </w:rPr>
              <w:t xml:space="preserve"> </w:t>
            </w:r>
            <w:r w:rsidR="00247C1C" w:rsidRPr="00247C1C">
              <w:rPr>
                <w:rFonts w:ascii="Arial" w:hAnsi="Arial" w:cs="Arial"/>
                <w:sz w:val="20"/>
                <w:szCs w:val="20"/>
              </w:rPr>
              <w:t>page 150</w:t>
            </w:r>
          </w:p>
          <w:p w:rsidR="00B37446" w:rsidRDefault="00B37446" w:rsidP="00AE79A8">
            <w:pPr>
              <w:rPr>
                <w:rFonts w:ascii="Arial" w:hAnsi="Arial" w:cs="Arial"/>
              </w:rPr>
            </w:pPr>
            <w:r w:rsidRPr="00F34D38">
              <w:rPr>
                <w:rFonts w:ascii="Arial" w:hAnsi="Arial" w:cs="Arial"/>
              </w:rPr>
              <w:t>Chapter 14 We Celebrate the Gift of the Holy Spirit pages 163-172</w:t>
            </w:r>
          </w:p>
          <w:p w:rsidR="004D3A76" w:rsidRPr="004D3A76" w:rsidRDefault="004D3A76" w:rsidP="00AE79A8">
            <w:pPr>
              <w:rPr>
                <w:rFonts w:ascii="Arial" w:hAnsi="Arial" w:cs="Arial"/>
              </w:rPr>
            </w:pPr>
            <w:r w:rsidRPr="004D3A76">
              <w:rPr>
                <w:rFonts w:ascii="Arial" w:hAnsi="Arial" w:cs="Arial"/>
                <w:b/>
                <w:sz w:val="20"/>
                <w:szCs w:val="20"/>
              </w:rPr>
              <w:t>For Faith in Action</w:t>
            </w:r>
            <w:r w:rsidRPr="004D3A76">
              <w:rPr>
                <w:rFonts w:ascii="Arial" w:hAnsi="Arial" w:cs="Arial"/>
                <w:b/>
              </w:rPr>
              <w:t xml:space="preserve">, </w:t>
            </w:r>
            <w:r w:rsidRPr="004D3A76">
              <w:rPr>
                <w:rFonts w:ascii="Arial" w:hAnsi="Arial" w:cs="Arial"/>
                <w:sz w:val="20"/>
                <w:szCs w:val="20"/>
              </w:rPr>
              <w:t>children who have received their First Holy Communion may become altar servers.</w:t>
            </w:r>
            <w:r>
              <w:rPr>
                <w:rFonts w:ascii="Arial" w:hAnsi="Arial" w:cs="Arial"/>
              </w:rPr>
              <w:t xml:space="preserve"> </w:t>
            </w:r>
            <w:r w:rsidRPr="004D3A76">
              <w:rPr>
                <w:rFonts w:ascii="Arial" w:hAnsi="Arial" w:cs="Arial"/>
                <w:sz w:val="20"/>
                <w:szCs w:val="20"/>
              </w:rPr>
              <w:t>Due to the Covid virus, there are no children altar servers.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4" w:type="dxa"/>
          </w:tcPr>
          <w:p w:rsidR="00B37446" w:rsidRPr="00F34D38" w:rsidRDefault="00B37446" w:rsidP="00AE79A8">
            <w:pPr>
              <w:rPr>
                <w:rFonts w:ascii="Arial" w:hAnsi="Arial" w:cs="Arial"/>
              </w:rPr>
            </w:pPr>
          </w:p>
        </w:tc>
      </w:tr>
      <w:tr w:rsidR="008E59AF" w:rsidTr="00B37446">
        <w:tc>
          <w:tcPr>
            <w:tcW w:w="843" w:type="dxa"/>
          </w:tcPr>
          <w:p w:rsidR="00B37446" w:rsidRDefault="00B37446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042" w:type="dxa"/>
          </w:tcPr>
          <w:p w:rsidR="00FF4D69" w:rsidRDefault="00FF4D69" w:rsidP="00FF4D69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4 The Holy </w:t>
            </w:r>
          </w:p>
          <w:p w:rsidR="00B37446" w:rsidRPr="00FF4D69" w:rsidRDefault="00FF4D69" w:rsidP="00FF4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FF4D69">
              <w:rPr>
                <w:rFonts w:ascii="Arial" w:hAnsi="Arial" w:cs="Arial"/>
              </w:rPr>
              <w:t>Spirit</w:t>
            </w:r>
          </w:p>
        </w:tc>
        <w:tc>
          <w:tcPr>
            <w:tcW w:w="7901" w:type="dxa"/>
          </w:tcPr>
          <w:p w:rsidR="00B37446" w:rsidRDefault="00056A24" w:rsidP="00B86D85">
            <w:pPr>
              <w:rPr>
                <w:rFonts w:ascii="Arial" w:hAnsi="Arial" w:cs="Arial"/>
              </w:rPr>
            </w:pPr>
            <w:hyperlink r:id="rId27" w:history="1">
              <w:r w:rsidR="00B86D85" w:rsidRPr="005F1227">
                <w:rPr>
                  <w:rStyle w:val="Hyperlink"/>
                  <w:rFonts w:ascii="Arial" w:hAnsi="Arial" w:cs="Arial"/>
                </w:rPr>
                <w:t>If you believe and I believe song</w:t>
              </w:r>
            </w:hyperlink>
            <w:r w:rsidR="00B86D85">
              <w:rPr>
                <w:rFonts w:ascii="Arial" w:hAnsi="Arial" w:cs="Arial"/>
              </w:rPr>
              <w:t xml:space="preserve"> </w:t>
            </w:r>
            <w:r w:rsidR="00247C1C" w:rsidRPr="00247C1C">
              <w:rPr>
                <w:rFonts w:ascii="Arial" w:hAnsi="Arial" w:cs="Arial"/>
                <w:sz w:val="20"/>
                <w:szCs w:val="20"/>
              </w:rPr>
              <w:t xml:space="preserve">page 150 </w:t>
            </w:r>
            <w:r w:rsidR="00B86D85" w:rsidRPr="00247C1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w:r w:rsidR="00B37446" w:rsidRPr="00F34D38">
              <w:rPr>
                <w:rFonts w:ascii="Arial" w:hAnsi="Arial" w:cs="Arial"/>
              </w:rPr>
              <w:t>Chapter 15 The Holy Spirit is our Helper pages 173-182</w:t>
            </w:r>
          </w:p>
          <w:p w:rsidR="004D3A76" w:rsidRPr="00C4127B" w:rsidRDefault="004D3A76" w:rsidP="00C4127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47FFA">
              <w:rPr>
                <w:rFonts w:ascii="Arial" w:hAnsi="Arial" w:cs="Arial"/>
                <w:b/>
                <w:sz w:val="20"/>
                <w:szCs w:val="20"/>
              </w:rPr>
              <w:t>For Faith in Action</w:t>
            </w:r>
            <w:r w:rsidR="00C4127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C4127B">
              <w:rPr>
                <w:rFonts w:ascii="Arial" w:hAnsi="Arial" w:cs="Arial"/>
                <w:sz w:val="20"/>
                <w:szCs w:val="20"/>
              </w:rPr>
              <w:t xml:space="preserve">our parish’s Antioch youth ministry is directed by Jesse and Sarah </w:t>
            </w:r>
            <w:proofErr w:type="spellStart"/>
            <w:r w:rsidR="00C4127B">
              <w:rPr>
                <w:rFonts w:ascii="Arial" w:hAnsi="Arial" w:cs="Arial"/>
                <w:sz w:val="20"/>
                <w:szCs w:val="20"/>
              </w:rPr>
              <w:t>Saltarelli</w:t>
            </w:r>
            <w:proofErr w:type="spellEnd"/>
            <w:r w:rsidR="00C4127B">
              <w:rPr>
                <w:rFonts w:ascii="Arial" w:hAnsi="Arial" w:cs="Arial"/>
                <w:sz w:val="20"/>
                <w:szCs w:val="20"/>
              </w:rPr>
              <w:t xml:space="preserve">, for more information call </w:t>
            </w:r>
            <w:r w:rsidR="00C4127B" w:rsidRPr="00C4127B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649-3090 ext. 120</w:t>
            </w:r>
            <w:r w:rsidR="00C4127B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04" w:type="dxa"/>
          </w:tcPr>
          <w:p w:rsidR="00B37446" w:rsidRPr="00F34D38" w:rsidRDefault="00B37446" w:rsidP="00AE79A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E59AF" w:rsidTr="00B37446">
        <w:tc>
          <w:tcPr>
            <w:tcW w:w="843" w:type="dxa"/>
          </w:tcPr>
          <w:p w:rsidR="00B37446" w:rsidRDefault="00B37446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042" w:type="dxa"/>
          </w:tcPr>
          <w:p w:rsidR="00FF4D69" w:rsidRDefault="00FF4D69" w:rsidP="00FF4D69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 xml:space="preserve">4 The Holy </w:t>
            </w:r>
          </w:p>
          <w:p w:rsidR="00B37446" w:rsidRPr="00FF4D69" w:rsidRDefault="00FF4D69" w:rsidP="00FF4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FF4D69">
              <w:rPr>
                <w:rFonts w:ascii="Arial" w:hAnsi="Arial" w:cs="Arial"/>
              </w:rPr>
              <w:t>Spirit</w:t>
            </w:r>
          </w:p>
        </w:tc>
        <w:tc>
          <w:tcPr>
            <w:tcW w:w="7901" w:type="dxa"/>
          </w:tcPr>
          <w:p w:rsidR="00B37446" w:rsidRDefault="00056A24" w:rsidP="00B86D85">
            <w:pPr>
              <w:rPr>
                <w:rFonts w:ascii="Arial" w:hAnsi="Arial" w:cs="Arial"/>
              </w:rPr>
            </w:pPr>
            <w:hyperlink r:id="rId28" w:history="1">
              <w:r w:rsidR="00B86D85" w:rsidRPr="005F1227">
                <w:rPr>
                  <w:rStyle w:val="Hyperlink"/>
                  <w:rFonts w:ascii="Arial" w:hAnsi="Arial" w:cs="Arial"/>
                </w:rPr>
                <w:t>If you believe and I believe song</w:t>
              </w:r>
            </w:hyperlink>
            <w:r w:rsidR="00B86D85">
              <w:rPr>
                <w:rFonts w:ascii="Arial" w:hAnsi="Arial" w:cs="Arial"/>
              </w:rPr>
              <w:t xml:space="preserve">  </w:t>
            </w:r>
            <w:r w:rsidR="00247C1C" w:rsidRPr="00247C1C">
              <w:rPr>
                <w:rFonts w:ascii="Arial" w:hAnsi="Arial" w:cs="Arial"/>
                <w:sz w:val="20"/>
                <w:szCs w:val="20"/>
              </w:rPr>
              <w:t xml:space="preserve">page 150 </w:t>
            </w:r>
            <w:r w:rsidR="00B86D85" w:rsidRPr="00247C1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w:r w:rsidR="00B37446" w:rsidRPr="00F34D38">
              <w:rPr>
                <w:rFonts w:ascii="Arial" w:hAnsi="Arial" w:cs="Arial"/>
              </w:rPr>
              <w:t xml:space="preserve">Chapter 16 The Holy Spirit Helps </w:t>
            </w:r>
            <w:r w:rsidR="00B37446">
              <w:rPr>
                <w:rFonts w:ascii="Arial" w:hAnsi="Arial" w:cs="Arial"/>
              </w:rPr>
              <w:t>U</w:t>
            </w:r>
            <w:r w:rsidR="00B37446" w:rsidRPr="00F34D38">
              <w:rPr>
                <w:rFonts w:ascii="Arial" w:hAnsi="Arial" w:cs="Arial"/>
              </w:rPr>
              <w:t>s Pray pages 183-190</w:t>
            </w:r>
          </w:p>
          <w:p w:rsidR="00C4127B" w:rsidRPr="00C4127B" w:rsidRDefault="00C4127B" w:rsidP="00B86D85">
            <w:pPr>
              <w:rPr>
                <w:rFonts w:ascii="Arial" w:hAnsi="Arial" w:cs="Arial"/>
                <w:sz w:val="20"/>
                <w:szCs w:val="20"/>
              </w:rPr>
            </w:pPr>
            <w:r w:rsidRPr="00C4127B">
              <w:rPr>
                <w:rFonts w:ascii="Arial" w:hAnsi="Arial" w:cs="Arial"/>
                <w:b/>
                <w:sz w:val="20"/>
                <w:szCs w:val="20"/>
              </w:rPr>
              <w:t xml:space="preserve">For Faith in Action, </w:t>
            </w:r>
            <w:r>
              <w:rPr>
                <w:rFonts w:ascii="Arial" w:hAnsi="Arial" w:cs="Arial"/>
                <w:sz w:val="20"/>
                <w:szCs w:val="20"/>
              </w:rPr>
              <w:t>our parish has a prayer chain.</w:t>
            </w:r>
            <w:r w:rsidR="00FB3F1A">
              <w:rPr>
                <w:rFonts w:ascii="Arial" w:hAnsi="Arial" w:cs="Arial"/>
                <w:sz w:val="20"/>
                <w:szCs w:val="20"/>
              </w:rPr>
              <w:t xml:space="preserve"> Prayer r</w:t>
            </w:r>
            <w:r>
              <w:rPr>
                <w:rFonts w:ascii="Arial" w:hAnsi="Arial" w:cs="Arial"/>
                <w:sz w:val="20"/>
                <w:szCs w:val="20"/>
              </w:rPr>
              <w:t xml:space="preserve">equests may be called into Kathy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McNall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at 662-7</w:t>
            </w:r>
            <w:r w:rsidR="00FB3F1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FB3F1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604" w:type="dxa"/>
          </w:tcPr>
          <w:p w:rsidR="00B37446" w:rsidRPr="00F34D38" w:rsidRDefault="00B37446" w:rsidP="00AE79A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E59AF" w:rsidTr="00B37446">
        <w:tc>
          <w:tcPr>
            <w:tcW w:w="843" w:type="dxa"/>
          </w:tcPr>
          <w:p w:rsidR="00B37446" w:rsidRDefault="00B37446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042" w:type="dxa"/>
          </w:tcPr>
          <w:p w:rsidR="00FF4D69" w:rsidRDefault="00FF4D69" w:rsidP="00F34D38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>5 Jesus’</w:t>
            </w:r>
            <w:r>
              <w:rPr>
                <w:rFonts w:ascii="Arial" w:hAnsi="Arial" w:cs="Arial"/>
              </w:rPr>
              <w:t xml:space="preserve"> </w:t>
            </w:r>
          </w:p>
          <w:p w:rsidR="00FF4D69" w:rsidRPr="00FF4D69" w:rsidRDefault="00FF4D69" w:rsidP="00F34D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FF4D69">
              <w:rPr>
                <w:rFonts w:ascii="Arial" w:hAnsi="Arial" w:cs="Arial"/>
              </w:rPr>
              <w:t xml:space="preserve">Church </w:t>
            </w:r>
          </w:p>
          <w:p w:rsidR="00FF4D69" w:rsidRPr="00FF4D69" w:rsidRDefault="00FF4D69" w:rsidP="00F34D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FF4D69">
              <w:rPr>
                <w:rFonts w:ascii="Arial" w:hAnsi="Arial" w:cs="Arial"/>
              </w:rPr>
              <w:t xml:space="preserve">Followers </w:t>
            </w:r>
          </w:p>
        </w:tc>
        <w:tc>
          <w:tcPr>
            <w:tcW w:w="7901" w:type="dxa"/>
          </w:tcPr>
          <w:p w:rsidR="00B37446" w:rsidRDefault="00247C1C" w:rsidP="00F34D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29" w:history="1">
              <w:r w:rsidR="00233019" w:rsidRPr="00F94AF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Jesus Loves the Little Children Song</w:t>
              </w:r>
            </w:hyperlink>
            <w:r>
              <w:rPr>
                <w:rFonts w:ascii="Arial" w:hAnsi="Arial" w:cs="Arial"/>
              </w:rPr>
              <w:t xml:space="preserve">                                    </w:t>
            </w:r>
            <w:r w:rsidR="00B86D85">
              <w:rPr>
                <w:rFonts w:ascii="Arial" w:hAnsi="Arial" w:cs="Arial"/>
              </w:rPr>
              <w:t xml:space="preserve">                                                                         </w:t>
            </w:r>
            <w:r w:rsidR="00B37446" w:rsidRPr="00FB3F1A">
              <w:rPr>
                <w:rFonts w:ascii="Arial" w:hAnsi="Arial" w:cs="Arial"/>
              </w:rPr>
              <w:t>Chapter 17 Jesus’ Followers Become the Church pages 19</w:t>
            </w:r>
            <w:r w:rsidR="00B86D85" w:rsidRPr="00FB3F1A">
              <w:rPr>
                <w:rFonts w:ascii="Arial" w:hAnsi="Arial" w:cs="Arial"/>
              </w:rPr>
              <w:t>1</w:t>
            </w:r>
            <w:r w:rsidR="00B37446" w:rsidRPr="00FB3F1A">
              <w:rPr>
                <w:rFonts w:ascii="Arial" w:hAnsi="Arial" w:cs="Arial"/>
              </w:rPr>
              <w:t>-204</w:t>
            </w:r>
          </w:p>
          <w:p w:rsidR="00FB3F1A" w:rsidRPr="00FB3F1A" w:rsidRDefault="00FB3F1A" w:rsidP="00F34D38">
            <w:pPr>
              <w:rPr>
                <w:rFonts w:ascii="Arial" w:hAnsi="Arial" w:cs="Arial"/>
                <w:sz w:val="20"/>
                <w:szCs w:val="20"/>
              </w:rPr>
            </w:pPr>
            <w:r w:rsidRPr="00FB3F1A">
              <w:rPr>
                <w:rFonts w:ascii="Arial" w:hAnsi="Arial" w:cs="Arial"/>
                <w:b/>
                <w:sz w:val="20"/>
                <w:szCs w:val="20"/>
              </w:rPr>
              <w:t xml:space="preserve">For Faith in Action, </w:t>
            </w:r>
            <w:r w:rsidRPr="00FB3F1A">
              <w:rPr>
                <w:rFonts w:ascii="Arial" w:hAnsi="Arial" w:cs="Arial"/>
                <w:sz w:val="20"/>
                <w:szCs w:val="20"/>
              </w:rPr>
              <w:t>our parish does not have a job finding helpers ministry.</w:t>
            </w:r>
          </w:p>
        </w:tc>
        <w:tc>
          <w:tcPr>
            <w:tcW w:w="4604" w:type="dxa"/>
          </w:tcPr>
          <w:p w:rsidR="00B37446" w:rsidRDefault="008E59AF" w:rsidP="00F34D38">
            <w:pPr>
              <w:rPr>
                <w:rFonts w:ascii="Arial" w:hAnsi="Arial" w:cs="Arial"/>
                <w:b/>
              </w:rPr>
            </w:pPr>
            <w:r w:rsidRPr="008E59AF">
              <w:rPr>
                <w:rFonts w:ascii="Arial" w:hAnsi="Arial" w:cs="Arial"/>
                <w:b/>
              </w:rPr>
              <w:t>Palm Sunday, March 28</w:t>
            </w:r>
            <w:r w:rsidRPr="008E59AF">
              <w:rPr>
                <w:rFonts w:ascii="Arial" w:hAnsi="Arial" w:cs="Arial"/>
                <w:b/>
                <w:vertAlign w:val="superscript"/>
              </w:rPr>
              <w:t>th</w:t>
            </w:r>
            <w:r w:rsidRPr="008E59AF">
              <w:rPr>
                <w:rFonts w:ascii="Arial" w:hAnsi="Arial" w:cs="Arial"/>
                <w:b/>
              </w:rPr>
              <w:t xml:space="preserve"> begins Holy Week </w:t>
            </w:r>
          </w:p>
          <w:p w:rsidR="008E59AF" w:rsidRPr="008E59AF" w:rsidRDefault="008E59AF" w:rsidP="00F34D38">
            <w:pPr>
              <w:rPr>
                <w:rFonts w:ascii="Arial" w:hAnsi="Arial" w:cs="Arial"/>
              </w:rPr>
            </w:pPr>
            <w:r w:rsidRPr="008E59AF">
              <w:rPr>
                <w:rFonts w:ascii="Arial" w:hAnsi="Arial" w:cs="Arial"/>
              </w:rPr>
              <w:t>Holy Week pages 253-254</w:t>
            </w:r>
          </w:p>
        </w:tc>
      </w:tr>
      <w:tr w:rsidR="008E59AF" w:rsidTr="00B37446">
        <w:tc>
          <w:tcPr>
            <w:tcW w:w="843" w:type="dxa"/>
          </w:tcPr>
          <w:p w:rsidR="00B37446" w:rsidRDefault="00B37446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21 </w:t>
            </w:r>
          </w:p>
        </w:tc>
        <w:tc>
          <w:tcPr>
            <w:tcW w:w="1042" w:type="dxa"/>
          </w:tcPr>
          <w:p w:rsidR="00FF4D69" w:rsidRDefault="00FF4D69" w:rsidP="00FF4D69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>5 Jesus’</w:t>
            </w:r>
            <w:r>
              <w:rPr>
                <w:rFonts w:ascii="Arial" w:hAnsi="Arial" w:cs="Arial"/>
              </w:rPr>
              <w:t xml:space="preserve"> </w:t>
            </w:r>
          </w:p>
          <w:p w:rsidR="00FF4D69" w:rsidRPr="00FF4D69" w:rsidRDefault="00FF4D69" w:rsidP="00FF4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FF4D69">
              <w:rPr>
                <w:rFonts w:ascii="Arial" w:hAnsi="Arial" w:cs="Arial"/>
              </w:rPr>
              <w:t xml:space="preserve">Church </w:t>
            </w:r>
          </w:p>
          <w:p w:rsidR="00B37446" w:rsidRDefault="00FF4D69" w:rsidP="00FF4D6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F4D69">
              <w:rPr>
                <w:rFonts w:ascii="Arial" w:hAnsi="Arial" w:cs="Arial"/>
              </w:rPr>
              <w:t>Followers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901" w:type="dxa"/>
          </w:tcPr>
          <w:p w:rsidR="00233019" w:rsidRDefault="00056A24" w:rsidP="00B86D85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  <w:hyperlink r:id="rId30" w:history="1">
              <w:r w:rsidR="00233019" w:rsidRPr="00F94AF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Jesus Loves the Little Children Song</w:t>
              </w:r>
            </w:hyperlink>
            <w:r w:rsidR="00233019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F4D69" w:rsidRPr="00FB3F1A" w:rsidRDefault="00B37446" w:rsidP="00B86D85">
            <w:pPr>
              <w:rPr>
                <w:rFonts w:ascii="Arial" w:hAnsi="Arial" w:cs="Arial"/>
              </w:rPr>
            </w:pPr>
            <w:r w:rsidRPr="00FB3F1A">
              <w:rPr>
                <w:rFonts w:ascii="Arial" w:hAnsi="Arial" w:cs="Arial"/>
              </w:rPr>
              <w:t>Chapter 18 We Celebrate Pentecost pages 205-214</w:t>
            </w:r>
          </w:p>
          <w:p w:rsidR="00B86D85" w:rsidRDefault="00B86D85" w:rsidP="00B86D85">
            <w:pPr>
              <w:rPr>
                <w:rFonts w:ascii="Arial" w:hAnsi="Arial" w:cs="Arial"/>
              </w:rPr>
            </w:pPr>
            <w:r w:rsidRPr="00B86D85">
              <w:rPr>
                <w:rFonts w:ascii="Arial" w:hAnsi="Arial" w:cs="Arial"/>
              </w:rPr>
              <w:t xml:space="preserve">Watch </w:t>
            </w:r>
            <w:hyperlink r:id="rId31" w:history="1">
              <w:r w:rsidRPr="00B86D85">
                <w:rPr>
                  <w:rStyle w:val="Hyperlink"/>
                  <w:rFonts w:ascii="Arial" w:hAnsi="Arial" w:cs="Arial"/>
                </w:rPr>
                <w:t>this video</w:t>
              </w:r>
            </w:hyperlink>
            <w:r w:rsidRPr="00B86D85">
              <w:rPr>
                <w:rFonts w:ascii="Arial" w:hAnsi="Arial" w:cs="Arial"/>
              </w:rPr>
              <w:t xml:space="preserve"> about Pentecost</w:t>
            </w:r>
          </w:p>
          <w:p w:rsidR="00FB3F1A" w:rsidRPr="00B86D85" w:rsidRDefault="00FB3F1A" w:rsidP="00B86D85">
            <w:pPr>
              <w:rPr>
                <w:rFonts w:ascii="Arial" w:hAnsi="Arial" w:cs="Arial"/>
              </w:rPr>
            </w:pPr>
            <w:r w:rsidRPr="00FB3F1A">
              <w:rPr>
                <w:rFonts w:ascii="Arial" w:hAnsi="Arial" w:cs="Arial"/>
                <w:b/>
                <w:sz w:val="20"/>
                <w:szCs w:val="20"/>
              </w:rPr>
              <w:t>For Faith in Action</w:t>
            </w:r>
            <w:r>
              <w:rPr>
                <w:rFonts w:ascii="Arial" w:hAnsi="Arial" w:cs="Arial"/>
              </w:rPr>
              <w:t>, our lectors are coordinated by Larry Gollwitzer at 662-2224 if interested in this ministry.</w:t>
            </w:r>
          </w:p>
        </w:tc>
        <w:tc>
          <w:tcPr>
            <w:tcW w:w="4604" w:type="dxa"/>
          </w:tcPr>
          <w:p w:rsidR="00B37446" w:rsidRPr="008E59AF" w:rsidRDefault="008E59AF" w:rsidP="00AE79A8">
            <w:pPr>
              <w:spacing w:line="480" w:lineRule="auto"/>
              <w:rPr>
                <w:rFonts w:ascii="Arial" w:hAnsi="Arial" w:cs="Arial"/>
                <w:b/>
              </w:rPr>
            </w:pPr>
            <w:r w:rsidRPr="008E59AF">
              <w:rPr>
                <w:rFonts w:ascii="Arial" w:hAnsi="Arial" w:cs="Arial"/>
                <w:b/>
              </w:rPr>
              <w:t>Sunday, April 4</w:t>
            </w:r>
            <w:r w:rsidRPr="008E59AF">
              <w:rPr>
                <w:rFonts w:ascii="Arial" w:hAnsi="Arial" w:cs="Arial"/>
                <w:b/>
                <w:vertAlign w:val="superscript"/>
              </w:rPr>
              <w:t>th</w:t>
            </w:r>
            <w:r w:rsidRPr="008E59AF">
              <w:rPr>
                <w:rFonts w:ascii="Arial" w:hAnsi="Arial" w:cs="Arial"/>
                <w:b/>
              </w:rPr>
              <w:t xml:space="preserve"> is Easter </w:t>
            </w:r>
          </w:p>
          <w:p w:rsidR="008E59AF" w:rsidRPr="005F1227" w:rsidRDefault="008E59AF" w:rsidP="00AE79A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E59AF">
              <w:rPr>
                <w:rFonts w:ascii="Arial" w:hAnsi="Arial" w:cs="Arial"/>
              </w:rPr>
              <w:t>Easter pages 255-256</w:t>
            </w:r>
          </w:p>
        </w:tc>
      </w:tr>
      <w:tr w:rsidR="008E59AF" w:rsidTr="00B37446">
        <w:tc>
          <w:tcPr>
            <w:tcW w:w="843" w:type="dxa"/>
          </w:tcPr>
          <w:p w:rsidR="00B37446" w:rsidRDefault="00B37446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042" w:type="dxa"/>
          </w:tcPr>
          <w:p w:rsidR="00FF4D69" w:rsidRDefault="00FF4D69" w:rsidP="00FF4D69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>5 Jesus’</w:t>
            </w:r>
            <w:r>
              <w:rPr>
                <w:rFonts w:ascii="Arial" w:hAnsi="Arial" w:cs="Arial"/>
              </w:rPr>
              <w:t xml:space="preserve"> </w:t>
            </w:r>
          </w:p>
          <w:p w:rsidR="00FF4D69" w:rsidRPr="00FF4D69" w:rsidRDefault="00FF4D69" w:rsidP="00FF4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FF4D69">
              <w:rPr>
                <w:rFonts w:ascii="Arial" w:hAnsi="Arial" w:cs="Arial"/>
              </w:rPr>
              <w:t xml:space="preserve">Church </w:t>
            </w:r>
          </w:p>
          <w:p w:rsidR="00B37446" w:rsidRDefault="00FF4D69" w:rsidP="00FF4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FF4D69">
              <w:rPr>
                <w:rFonts w:ascii="Arial" w:hAnsi="Arial" w:cs="Arial"/>
              </w:rPr>
              <w:t>Followers</w:t>
            </w:r>
          </w:p>
        </w:tc>
        <w:tc>
          <w:tcPr>
            <w:tcW w:w="7901" w:type="dxa"/>
          </w:tcPr>
          <w:p w:rsidR="00233019" w:rsidRPr="00FB3F1A" w:rsidRDefault="00056A24" w:rsidP="00716CF5">
            <w:pPr>
              <w:rPr>
                <w:rStyle w:val="Hyperlink"/>
                <w:rFonts w:ascii="Arial" w:hAnsi="Arial" w:cs="Arial"/>
                <w:b/>
              </w:rPr>
            </w:pPr>
            <w:hyperlink r:id="rId32" w:history="1">
              <w:r w:rsidR="00233019" w:rsidRPr="00FB3F1A">
                <w:rPr>
                  <w:rStyle w:val="Hyperlink"/>
                  <w:rFonts w:ascii="Arial" w:hAnsi="Arial" w:cs="Arial"/>
                  <w:b/>
                </w:rPr>
                <w:t>Jesus Loves the Little Children Song</w:t>
              </w:r>
            </w:hyperlink>
          </w:p>
          <w:p w:rsidR="00B37446" w:rsidRPr="00FB3F1A" w:rsidRDefault="00B37446" w:rsidP="00716CF5">
            <w:pPr>
              <w:rPr>
                <w:rFonts w:ascii="Arial" w:hAnsi="Arial" w:cs="Arial"/>
              </w:rPr>
            </w:pPr>
            <w:r w:rsidRPr="00FB3F1A">
              <w:rPr>
                <w:rFonts w:ascii="Arial" w:hAnsi="Arial" w:cs="Arial"/>
              </w:rPr>
              <w:t>Chapter 19 The Church Helps the World pages 215-224</w:t>
            </w:r>
          </w:p>
          <w:p w:rsidR="00FB3F1A" w:rsidRDefault="00B37446" w:rsidP="00716CF5">
            <w:pPr>
              <w:rPr>
                <w:rFonts w:ascii="Arial" w:hAnsi="Arial" w:cs="Arial"/>
              </w:rPr>
            </w:pPr>
            <w:r w:rsidRPr="00FB3F1A">
              <w:rPr>
                <w:rFonts w:ascii="Arial" w:hAnsi="Arial" w:cs="Arial"/>
              </w:rPr>
              <w:t>Vocations pages 274-275</w:t>
            </w:r>
          </w:p>
          <w:p w:rsidR="00FB3F1A" w:rsidRPr="00FB3F1A" w:rsidRDefault="00FB3F1A" w:rsidP="00716CF5">
            <w:pPr>
              <w:rPr>
                <w:rFonts w:ascii="Arial" w:hAnsi="Arial" w:cs="Arial"/>
              </w:rPr>
            </w:pPr>
            <w:r w:rsidRPr="00FB3F1A">
              <w:rPr>
                <w:rFonts w:ascii="Arial" w:hAnsi="Arial" w:cs="Arial"/>
                <w:b/>
              </w:rPr>
              <w:t xml:space="preserve">For Faith in Action, </w:t>
            </w:r>
            <w:r w:rsidRPr="00FB3F1A">
              <w:rPr>
                <w:rFonts w:ascii="Arial" w:hAnsi="Arial" w:cs="Arial"/>
              </w:rPr>
              <w:t>our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parish does not have a Family Rosary group. </w:t>
            </w:r>
          </w:p>
        </w:tc>
        <w:tc>
          <w:tcPr>
            <w:tcW w:w="4604" w:type="dxa"/>
          </w:tcPr>
          <w:p w:rsidR="00B37446" w:rsidRDefault="00B37446" w:rsidP="00716C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9AF" w:rsidTr="00B37446">
        <w:tc>
          <w:tcPr>
            <w:tcW w:w="843" w:type="dxa"/>
          </w:tcPr>
          <w:p w:rsidR="00B37446" w:rsidRDefault="00B37446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042" w:type="dxa"/>
          </w:tcPr>
          <w:p w:rsidR="00FF4D69" w:rsidRDefault="00FF4D69" w:rsidP="00FF4D69">
            <w:pPr>
              <w:rPr>
                <w:rFonts w:ascii="Arial" w:hAnsi="Arial" w:cs="Arial"/>
              </w:rPr>
            </w:pPr>
            <w:r w:rsidRPr="00FF4D69">
              <w:rPr>
                <w:rFonts w:ascii="Arial" w:hAnsi="Arial" w:cs="Arial"/>
              </w:rPr>
              <w:t>5 Jesus’</w:t>
            </w:r>
            <w:r>
              <w:rPr>
                <w:rFonts w:ascii="Arial" w:hAnsi="Arial" w:cs="Arial"/>
              </w:rPr>
              <w:t xml:space="preserve"> </w:t>
            </w:r>
          </w:p>
          <w:p w:rsidR="00FF4D69" w:rsidRPr="00FF4D69" w:rsidRDefault="00FF4D69" w:rsidP="00FF4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FF4D69">
              <w:rPr>
                <w:rFonts w:ascii="Arial" w:hAnsi="Arial" w:cs="Arial"/>
              </w:rPr>
              <w:t xml:space="preserve">Church </w:t>
            </w:r>
          </w:p>
          <w:p w:rsidR="00364A3F" w:rsidRPr="00364A3F" w:rsidRDefault="00FF4D69" w:rsidP="00364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FF4D69">
              <w:rPr>
                <w:rFonts w:ascii="Arial" w:hAnsi="Arial" w:cs="Arial"/>
              </w:rPr>
              <w:t>Followers</w:t>
            </w:r>
          </w:p>
        </w:tc>
        <w:tc>
          <w:tcPr>
            <w:tcW w:w="7901" w:type="dxa"/>
          </w:tcPr>
          <w:p w:rsidR="00233019" w:rsidRPr="00FB3F1A" w:rsidRDefault="00056A24" w:rsidP="00247C1C">
            <w:pPr>
              <w:rPr>
                <w:rFonts w:ascii="Arial" w:hAnsi="Arial" w:cs="Arial"/>
              </w:rPr>
            </w:pPr>
            <w:hyperlink r:id="rId33" w:history="1">
              <w:r w:rsidR="00233019" w:rsidRPr="00FB3F1A">
                <w:rPr>
                  <w:rStyle w:val="Hyperlink"/>
                  <w:rFonts w:ascii="Arial" w:hAnsi="Arial" w:cs="Arial"/>
                  <w:b/>
                </w:rPr>
                <w:t>Jesus Loves the Little Children Song</w:t>
              </w:r>
            </w:hyperlink>
          </w:p>
          <w:p w:rsidR="00364A3F" w:rsidRPr="00364A3F" w:rsidRDefault="00B37446" w:rsidP="00247C1C">
            <w:pPr>
              <w:rPr>
                <w:rFonts w:ascii="Arial" w:hAnsi="Arial" w:cs="Arial"/>
                <w:sz w:val="20"/>
                <w:szCs w:val="20"/>
              </w:rPr>
            </w:pPr>
            <w:r w:rsidRPr="00FB3F1A">
              <w:rPr>
                <w:rFonts w:ascii="Arial" w:hAnsi="Arial" w:cs="Arial"/>
              </w:rPr>
              <w:t>Chapter 20 We Pray with Holy Songs pages 225-232</w:t>
            </w:r>
            <w:r w:rsidR="00FB3F1A">
              <w:rPr>
                <w:rFonts w:ascii="Arial" w:hAnsi="Arial" w:cs="Arial"/>
              </w:rPr>
              <w:t xml:space="preserve">                                                      </w:t>
            </w:r>
            <w:r w:rsidR="00FB3F1A" w:rsidRPr="00FB3F1A">
              <w:rPr>
                <w:rFonts w:ascii="Arial" w:hAnsi="Arial" w:cs="Arial"/>
                <w:b/>
                <w:sz w:val="20"/>
                <w:szCs w:val="20"/>
              </w:rPr>
              <w:t>For Faith in Action,</w:t>
            </w:r>
            <w:r w:rsidR="00FB3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34" w:history="1">
              <w:r w:rsidR="00364A3F" w:rsidRPr="00364A3F">
                <w:rPr>
                  <w:rStyle w:val="Hyperlink"/>
                  <w:rFonts w:ascii="Arial" w:hAnsi="Arial" w:cs="Arial"/>
                  <w:sz w:val="20"/>
                  <w:szCs w:val="20"/>
                </w:rPr>
                <w:t>click here</w:t>
              </w:r>
            </w:hyperlink>
            <w:r w:rsidR="00364A3F" w:rsidRPr="00364A3F">
              <w:rPr>
                <w:rFonts w:ascii="Arial" w:hAnsi="Arial" w:cs="Arial"/>
                <w:sz w:val="20"/>
                <w:szCs w:val="20"/>
              </w:rPr>
              <w:t xml:space="preserve"> to learn about our</w:t>
            </w:r>
            <w:r w:rsidR="00364A3F">
              <w:rPr>
                <w:rFonts w:ascii="Arial" w:hAnsi="Arial" w:cs="Arial"/>
                <w:sz w:val="20"/>
                <w:szCs w:val="20"/>
              </w:rPr>
              <w:t xml:space="preserve"> parish</w:t>
            </w:r>
            <w:r w:rsidR="00364A3F" w:rsidRPr="00364A3F">
              <w:rPr>
                <w:rFonts w:ascii="Arial" w:hAnsi="Arial" w:cs="Arial"/>
                <w:sz w:val="20"/>
                <w:szCs w:val="20"/>
              </w:rPr>
              <w:t xml:space="preserve"> music groups</w:t>
            </w:r>
            <w:r w:rsidR="00364A3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604" w:type="dxa"/>
          </w:tcPr>
          <w:p w:rsidR="00B37446" w:rsidRDefault="00B37446" w:rsidP="00AE79A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9AF" w:rsidTr="00B37446">
        <w:tc>
          <w:tcPr>
            <w:tcW w:w="843" w:type="dxa"/>
          </w:tcPr>
          <w:p w:rsidR="00B37446" w:rsidRDefault="00B37446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24 </w:t>
            </w:r>
          </w:p>
        </w:tc>
        <w:tc>
          <w:tcPr>
            <w:tcW w:w="1042" w:type="dxa"/>
          </w:tcPr>
          <w:p w:rsidR="00B37446" w:rsidRDefault="00364A3F" w:rsidP="00FF4D6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Review </w:t>
            </w:r>
          </w:p>
        </w:tc>
        <w:tc>
          <w:tcPr>
            <w:tcW w:w="7901" w:type="dxa"/>
          </w:tcPr>
          <w:p w:rsidR="008E59AF" w:rsidRDefault="00056A24" w:rsidP="00247C1C">
            <w:pPr>
              <w:rPr>
                <w:rFonts w:ascii="Arial" w:hAnsi="Arial" w:cs="Arial"/>
              </w:rPr>
            </w:pPr>
            <w:hyperlink r:id="rId35" w:history="1">
              <w:r w:rsidR="008E59AF" w:rsidRPr="00402343">
                <w:rPr>
                  <w:rStyle w:val="Hyperlink"/>
                  <w:rFonts w:ascii="Arial" w:hAnsi="Arial" w:cs="Arial"/>
                </w:rPr>
                <w:t>The B-I-B-L-E song</w:t>
              </w:r>
            </w:hyperlink>
            <w:r w:rsidR="008E59AF">
              <w:rPr>
                <w:rFonts w:ascii="Arial" w:hAnsi="Arial" w:cs="Arial"/>
              </w:rPr>
              <w:t xml:space="preserve">  </w:t>
            </w:r>
            <w:r w:rsidR="00364A3F">
              <w:rPr>
                <w:rFonts w:ascii="Arial" w:hAnsi="Arial" w:cs="Arial"/>
              </w:rPr>
              <w:t xml:space="preserve">         </w:t>
            </w:r>
            <w:hyperlink r:id="rId36" w:history="1">
              <w:r w:rsidR="008E59AF" w:rsidRPr="00233019">
                <w:rPr>
                  <w:rStyle w:val="Hyperlink"/>
                  <w:rFonts w:ascii="Arial" w:hAnsi="Arial" w:cs="Arial"/>
                </w:rPr>
                <w:t>He Came Down Song</w:t>
              </w:r>
            </w:hyperlink>
            <w:r w:rsidR="008E59AF">
              <w:rPr>
                <w:rFonts w:ascii="Arial" w:hAnsi="Arial" w:cs="Arial"/>
              </w:rPr>
              <w:t xml:space="preserve"> page 108 </w:t>
            </w:r>
          </w:p>
          <w:p w:rsidR="00B37446" w:rsidRPr="005B6174" w:rsidRDefault="00056A24" w:rsidP="005B6174">
            <w:pPr>
              <w:rPr>
                <w:rFonts w:ascii="Arial" w:hAnsi="Arial" w:cs="Arial"/>
              </w:rPr>
            </w:pPr>
            <w:hyperlink r:id="rId37" w:history="1">
              <w:r w:rsidR="00233019" w:rsidRPr="00F94AF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Jesus Loves the Little Children Song</w:t>
              </w:r>
            </w:hyperlink>
            <w:r w:rsidR="00364A3F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38" w:history="1">
              <w:r w:rsidR="005B6174" w:rsidRPr="005F1227">
                <w:rPr>
                  <w:rStyle w:val="Hyperlink"/>
                  <w:rFonts w:ascii="Arial" w:hAnsi="Arial" w:cs="Arial"/>
                </w:rPr>
                <w:t>If you believe and I believe song</w:t>
              </w:r>
            </w:hyperlink>
            <w:r w:rsidR="005B6174">
              <w:rPr>
                <w:rFonts w:ascii="Arial" w:hAnsi="Arial" w:cs="Arial"/>
              </w:rPr>
              <w:t xml:space="preserve">  </w:t>
            </w:r>
            <w:r w:rsidR="005B6174" w:rsidRPr="00247C1C">
              <w:rPr>
                <w:rFonts w:ascii="Arial" w:hAnsi="Arial" w:cs="Arial"/>
                <w:sz w:val="20"/>
                <w:szCs w:val="20"/>
              </w:rPr>
              <w:t>page 150</w:t>
            </w:r>
            <w:r w:rsidR="005B61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B6174" w:rsidRPr="00247C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7446" w:rsidRPr="005B6174">
              <w:rPr>
                <w:rFonts w:ascii="Arial" w:hAnsi="Arial" w:cs="Arial"/>
              </w:rPr>
              <w:t xml:space="preserve">End of the Year Review with Write-in Glossary pages 279-286 </w:t>
            </w:r>
          </w:p>
        </w:tc>
        <w:tc>
          <w:tcPr>
            <w:tcW w:w="4604" w:type="dxa"/>
          </w:tcPr>
          <w:p w:rsidR="00B37446" w:rsidRDefault="00B37446" w:rsidP="00AE79A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C8C" w:rsidRPr="00A72C8C" w:rsidRDefault="00A72C8C" w:rsidP="00A72C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2C8C" w:rsidRDefault="00A72C8C" w:rsidP="00A72C8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72C8C" w:rsidSect="00342E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7C4A"/>
    <w:multiLevelType w:val="hybridMultilevel"/>
    <w:tmpl w:val="B3961604"/>
    <w:lvl w:ilvl="0" w:tplc="454CE9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27E88"/>
    <w:multiLevelType w:val="hybridMultilevel"/>
    <w:tmpl w:val="19BE0EA8"/>
    <w:lvl w:ilvl="0" w:tplc="454CE9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5C"/>
    <w:rsid w:val="00010684"/>
    <w:rsid w:val="00014FAC"/>
    <w:rsid w:val="00056A24"/>
    <w:rsid w:val="000C228C"/>
    <w:rsid w:val="000D7896"/>
    <w:rsid w:val="00171A50"/>
    <w:rsid w:val="00197AE8"/>
    <w:rsid w:val="002045D6"/>
    <w:rsid w:val="00233019"/>
    <w:rsid w:val="00247C1C"/>
    <w:rsid w:val="00247FFA"/>
    <w:rsid w:val="00342E97"/>
    <w:rsid w:val="00364A3F"/>
    <w:rsid w:val="003729FA"/>
    <w:rsid w:val="00374727"/>
    <w:rsid w:val="003A288B"/>
    <w:rsid w:val="00402343"/>
    <w:rsid w:val="004C020C"/>
    <w:rsid w:val="004D3A76"/>
    <w:rsid w:val="004E5921"/>
    <w:rsid w:val="00525A0C"/>
    <w:rsid w:val="00542DBF"/>
    <w:rsid w:val="00587726"/>
    <w:rsid w:val="005A7CAC"/>
    <w:rsid w:val="005B6174"/>
    <w:rsid w:val="005F1227"/>
    <w:rsid w:val="006529BE"/>
    <w:rsid w:val="00700B7D"/>
    <w:rsid w:val="00716CF5"/>
    <w:rsid w:val="007705D7"/>
    <w:rsid w:val="00793B06"/>
    <w:rsid w:val="007A7DD0"/>
    <w:rsid w:val="007E1264"/>
    <w:rsid w:val="008B4694"/>
    <w:rsid w:val="008E59AF"/>
    <w:rsid w:val="009D1A15"/>
    <w:rsid w:val="00A7230E"/>
    <w:rsid w:val="00A72C8C"/>
    <w:rsid w:val="00A75316"/>
    <w:rsid w:val="00AE79A8"/>
    <w:rsid w:val="00B37446"/>
    <w:rsid w:val="00B4485C"/>
    <w:rsid w:val="00B86D85"/>
    <w:rsid w:val="00C4127B"/>
    <w:rsid w:val="00C50606"/>
    <w:rsid w:val="00CA0B53"/>
    <w:rsid w:val="00CB3F7C"/>
    <w:rsid w:val="00E10891"/>
    <w:rsid w:val="00E72676"/>
    <w:rsid w:val="00E72899"/>
    <w:rsid w:val="00EB61AD"/>
    <w:rsid w:val="00EC2EFA"/>
    <w:rsid w:val="00F34D38"/>
    <w:rsid w:val="00F94AF3"/>
    <w:rsid w:val="00FB3F1A"/>
    <w:rsid w:val="00FC1184"/>
    <w:rsid w:val="00FD4724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37D55-60C4-45A8-972B-0CFD8E2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7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A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23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3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234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2343"/>
    <w:pPr>
      <w:ind w:left="720"/>
      <w:contextualSpacing/>
    </w:pPr>
  </w:style>
  <w:style w:type="paragraph" w:customStyle="1" w:styleId="font8">
    <w:name w:val="font_8"/>
    <w:basedOn w:val="Normal"/>
    <w:rsid w:val="0001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_9"/>
    <w:basedOn w:val="Normal"/>
    <w:rsid w:val="0001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4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800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1632">
          <w:marLeft w:val="0"/>
          <w:marRight w:val="0"/>
          <w:marTop w:val="87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55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860">
          <w:marLeft w:val="0"/>
          <w:marRight w:val="0"/>
          <w:marTop w:val="115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1756">
          <w:marLeft w:val="0"/>
          <w:marRight w:val="0"/>
          <w:marTop w:val="96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915">
          <w:marLeft w:val="0"/>
          <w:marRight w:val="0"/>
          <w:marTop w:val="115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323">
          <w:marLeft w:val="0"/>
          <w:marRight w:val="0"/>
          <w:marTop w:val="66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973">
          <w:marLeft w:val="0"/>
          <w:marRight w:val="0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kHdL2mDYAg8" TargetMode="External"/><Relationship Id="rId18" Type="http://schemas.openxmlformats.org/officeDocument/2006/relationships/hyperlink" Target="https://youtu.be/SpjCB5V6Juk" TargetMode="External"/><Relationship Id="rId26" Type="http://schemas.openxmlformats.org/officeDocument/2006/relationships/hyperlink" Target="https://www.ocp.org/en-us/songs/30357/if-you-believe-and-i-believ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youtu.be/SpjCB5V6Juk" TargetMode="External"/><Relationship Id="rId34" Type="http://schemas.openxmlformats.org/officeDocument/2006/relationships/hyperlink" Target="https://www.saintbopny.org/music-ministry" TargetMode="External"/><Relationship Id="rId7" Type="http://schemas.openxmlformats.org/officeDocument/2006/relationships/hyperlink" Target="http://www.FORMED.org" TargetMode="External"/><Relationship Id="rId12" Type="http://schemas.openxmlformats.org/officeDocument/2006/relationships/hyperlink" Target="https://www.bing.com/videos/search?view=detail&amp;mid=7B4D70DEB089F73891AC7B4D70DEB089F73891AC&amp;shtp=GetUrl&amp;shid=cd0d14eb-64e0-44df-a928-32c765ee14e4&amp;shtk=VE9ERExFUiBXT1JTSElQIChUaGUgQi1JLUItTC1FIFNvbmcp&amp;shdk=VGhlc2Ugc29uZ3MgYW5kIG1vdGlvbnMgd2VyZSBjcmVhdGVkIHdpdGggdG9kZGxlcnMgaW4gbWluZC4gVG9kZGxlciBjdXJyaWN1bHVtIGlzIGNvbWluZyBzb29uIHRvIG5leHRnZW50b2dvLmNvbSE%3D&amp;shhk=T1mFW%2BhERjw6yhIEzai8%2FH%2BaS90hVyPOPnOgo6%2FtjQs%3D&amp;form=VDSHOT&amp;shth=OSH.vySRQ%252BNLaPFphBZcmHHFkg" TargetMode="External"/><Relationship Id="rId17" Type="http://schemas.openxmlformats.org/officeDocument/2006/relationships/hyperlink" Target="https://youtu.be/kHdL2mDYAg8" TargetMode="External"/><Relationship Id="rId25" Type="http://schemas.openxmlformats.org/officeDocument/2006/relationships/hyperlink" Target="https://www.ocp.org/en-us/songs/30357/if-you-believe-and-i-believe" TargetMode="External"/><Relationship Id="rId33" Type="http://schemas.openxmlformats.org/officeDocument/2006/relationships/hyperlink" Target="https://www.bing.com/videos/search?view=detail&amp;mid=F62FBAB705A565962A1EF62FBAB705A565962A1E&amp;shtp=GetUrl&amp;shid=25d343f6-81ce-444b-a9b6-546fa5189976&amp;shtk=SmVzdXMgbG92ZXMgdGhlIGxpdHRsZSBjaGlsZHJlbg%3D%3D&amp;shdk=SmVzdXMgbG92ZXMgdGhlIGxpdHRsZSBjaGlsZHJlbg%3D%3D&amp;shhk=mMFXj9K%2FIublnyne%2FGRx%2F35iliWSXu3QljdPpjeLsYY%3D&amp;form=VDSHOT&amp;shth=OSH.L7%252B6kqCCvSKEs7f4FQQbkQ" TargetMode="External"/><Relationship Id="rId38" Type="http://schemas.openxmlformats.org/officeDocument/2006/relationships/hyperlink" Target="https://www.ocp.org/en-us/songs/30357/if-you-believe-and-i-belie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kHdL2mDYAg8" TargetMode="External"/><Relationship Id="rId20" Type="http://schemas.openxmlformats.org/officeDocument/2006/relationships/hyperlink" Target="https://youtu.be/SpjCB5V6Juk" TargetMode="External"/><Relationship Id="rId29" Type="http://schemas.openxmlformats.org/officeDocument/2006/relationships/hyperlink" Target="https://www.bing.com/videos/search?view=detail&amp;mid=F62FBAB705A565962A1EF62FBAB705A565962A1E&amp;shtp=GetUrl&amp;shid=25d343f6-81ce-444b-a9b6-546fa5189976&amp;shtk=SmVzdXMgbG92ZXMgdGhlIGxpdHRsZSBjaGlsZHJlbg%3D%3D&amp;shdk=SmVzdXMgbG92ZXMgdGhlIGxpdHRsZSBjaGlsZHJlbg%3D%3D&amp;shhk=mMFXj9K%2FIublnyne%2FGRx%2F35iliWSXu3QljdPpjeLsYY%3D&amp;form=VDSHOT&amp;shth=OSH.L7%252B6kqCCvSKEs7f4FQQbk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view=detail&amp;mid=7B4D70DEB089F73891AC7B4D70DEB089F73891AC&amp;shtp=GetUrl&amp;shid=cd0d14eb-64e0-44df-a928-32c765ee14e4&amp;shtk=VE9ERExFUiBXT1JTSElQIChUaGUgQi1JLUItTC1FIFNvbmcp&amp;shdk=VGhlc2Ugc29uZ3MgYW5kIG1vdGlvbnMgd2VyZSBjcmVhdGVkIHdpdGggdG9kZGxlcnMgaW4gbWluZC4gVG9kZGxlciBjdXJyaWN1bHVtIGlzIGNvbWluZyBzb29uIHRvIG5leHRnZW50b2dvLmNvbSE%3D&amp;shhk=T1mFW%2BhERjw6yhIEzai8%2FH%2BaS90hVyPOPnOgo6%2FtjQs%3D&amp;form=VDSHOT&amp;shth=OSH.vySRQ%252BNLaPFphBZcmHHFkg" TargetMode="External"/><Relationship Id="rId11" Type="http://schemas.openxmlformats.org/officeDocument/2006/relationships/hyperlink" Target="https://www.saintbopny.org/our-staff" TargetMode="External"/><Relationship Id="rId24" Type="http://schemas.openxmlformats.org/officeDocument/2006/relationships/hyperlink" Target="https://www.ocp.org/en-us/songs/30357/if-you-believe-and-i-believe" TargetMode="External"/><Relationship Id="rId32" Type="http://schemas.openxmlformats.org/officeDocument/2006/relationships/hyperlink" Target="https://www.bing.com/videos/search?view=detail&amp;mid=F62FBAB705A565962A1EF62FBAB705A565962A1E&amp;shtp=GetUrl&amp;shid=25d343f6-81ce-444b-a9b6-546fa5189976&amp;shtk=SmVzdXMgbG92ZXMgdGhlIGxpdHRsZSBjaGlsZHJlbg%3D%3D&amp;shdk=SmVzdXMgbG92ZXMgdGhlIGxpdHRsZSBjaGlsZHJlbg%3D%3D&amp;shhk=mMFXj9K%2FIublnyne%2FGRx%2F35iliWSXu3QljdPpjeLsYY%3D&amp;form=VDSHOT&amp;shth=OSH.L7%252B6kqCCvSKEs7f4FQQbkQ" TargetMode="External"/><Relationship Id="rId37" Type="http://schemas.openxmlformats.org/officeDocument/2006/relationships/hyperlink" Target="https://www.bing.com/videos/search?view=detail&amp;mid=F62FBAB705A565962A1EF62FBAB705A565962A1E&amp;shtp=GetUrl&amp;shid=25d343f6-81ce-444b-a9b6-546fa5189976&amp;shtk=SmVzdXMgbG92ZXMgdGhlIGxpdHRsZSBjaGlsZHJlbg%3D%3D&amp;shdk=SmVzdXMgbG92ZXMgdGhlIGxpdHRsZSBjaGlsZHJlbg%3D%3D&amp;shhk=mMFXj9K%2FIublnyne%2FGRx%2F35iliWSXu3QljdPpjeLsYY%3D&amp;form=VDSHOT&amp;shth=OSH.L7%252B6kqCCvSKEs7f4FQQbkQ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saintbopny.org/children-kg-6th" TargetMode="External"/><Relationship Id="rId15" Type="http://schemas.openxmlformats.org/officeDocument/2006/relationships/hyperlink" Target="https://youtu.be/kHdL2mDYAg8" TargetMode="External"/><Relationship Id="rId23" Type="http://schemas.openxmlformats.org/officeDocument/2006/relationships/hyperlink" Target="https://youtu.be/SpjCB5V6Juk" TargetMode="External"/><Relationship Id="rId28" Type="http://schemas.openxmlformats.org/officeDocument/2006/relationships/hyperlink" Target="https://www.ocp.org/en-us/songs/30357/if-you-believe-and-i-believe" TargetMode="External"/><Relationship Id="rId36" Type="http://schemas.openxmlformats.org/officeDocument/2006/relationships/hyperlink" Target="https://youtu.be/SpjCB5V6Juk" TargetMode="External"/><Relationship Id="rId10" Type="http://schemas.openxmlformats.org/officeDocument/2006/relationships/hyperlink" Target="https://www.bing.com/videos/search?view=detail&amp;mid=7B4D70DEB089F73891AC7B4D70DEB089F73891AC&amp;shtp=GetUrl&amp;shid=cd0d14eb-64e0-44df-a928-32c765ee14e4&amp;shtk=VE9ERExFUiBXT1JTSElQIChUaGUgQi1JLUItTC1FIFNvbmcp&amp;shdk=VGhlc2Ugc29uZ3MgYW5kIG1vdGlvbnMgd2VyZSBjcmVhdGVkIHdpdGggdG9kZGxlcnMgaW4gbWluZC4gVG9kZGxlciBjdXJyaWN1bHVtIGlzIGNvbWluZyBzb29uIHRvIG5leHRnZW50b2dvLmNvbSE%3D&amp;shhk=T1mFW%2BhERjw6yhIEzai8%2FH%2BaS90hVyPOPnOgo6%2FtjQs%3D&amp;form=VDSHOT&amp;shth=OSH.vySRQ%252BNLaPFphBZcmHHFkg" TargetMode="External"/><Relationship Id="rId19" Type="http://schemas.openxmlformats.org/officeDocument/2006/relationships/hyperlink" Target="https://www.bing.com/videos/search?view=detail&amp;mid=F62FBAB705A565962A1EF62FBAB705A565962A1E&amp;shtp=GetUrl&amp;shid=25d343f6-81ce-444b-a9b6-546fa5189976&amp;shtk=SmVzdXMgbG92ZXMgdGhlIGxpdHRsZSBjaGlsZHJlbg%3D%3D&amp;shdk=SmVzdXMgbG92ZXMgdGhlIGxpdHRsZSBjaGlsZHJlbg%3D%3D&amp;shhk=mMFXj9K%2FIublnyne%2FGRx%2F35iliWSXu3QljdPpjeLsYY%3D&amp;form=VDSHOT&amp;shth=OSH.L7%252B6kqCCvSKEs7f4FQQbkQ" TargetMode="External"/><Relationship Id="rId31" Type="http://schemas.openxmlformats.org/officeDocument/2006/relationships/hyperlink" Target="https://www.bing.com/videos/search?view=detail&amp;mid=AB4466A987929D4C65B2AB4466A987929D4C65B2&amp;shtp=GetUrl&amp;shid=916591ff-9a75-4394-9eb4-423e1c797358&amp;shtk=VGhlIEhvbHkgU3Bpcml0IENvbWVzIChEYXkgb2YgUGVudGVjb3N0KQ%3D%3D&amp;shdk=VGhlIEhvbHkgU3Bpcml0IENvbWVzIChEYXkgb2YgUGVudGVjb3N0KQ%3D%3D&amp;shhk=suqHTKQiPYrTrUDrUi1CzRrIeIr5wMDNGHGq6QzrKCY%3D&amp;form=VDSHOT&amp;shth=OSH.HAP%252BECe8xApi28w4D1Ui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videos/search?view=detail&amp;mid=7B4D70DEB089F73891AC7B4D70DEB089F73891AC&amp;shtp=GetUrl&amp;shid=cd0d14eb-64e0-44df-a928-32c765ee14e4&amp;shtk=VE9ERExFUiBXT1JTSElQIChUaGUgQi1JLUItTC1FIFNvbmcp&amp;shdk=VGhlc2Ugc29uZ3MgYW5kIG1vdGlvbnMgd2VyZSBjcmVhdGVkIHdpdGggdG9kZGxlcnMgaW4gbWluZC4gVG9kZGxlciBjdXJyaWN1bHVtIGlzIGNvbWluZyBzb29uIHRvIG5leHRnZW50b2dvLmNvbSE%3D&amp;shhk=T1mFW%2BhERjw6yhIEzai8%2FH%2BaS90hVyPOPnOgo6%2FtjQs%3D&amp;form=VDSHOT&amp;shth=OSH.vySRQ%252BNLaPFphBZcmHHFkg" TargetMode="External"/><Relationship Id="rId14" Type="http://schemas.openxmlformats.org/officeDocument/2006/relationships/hyperlink" Target="https://youtu.be/kHdL2mDYAg8" TargetMode="External"/><Relationship Id="rId22" Type="http://schemas.openxmlformats.org/officeDocument/2006/relationships/hyperlink" Target="https://www.saintbopny.org/our-staff" TargetMode="External"/><Relationship Id="rId27" Type="http://schemas.openxmlformats.org/officeDocument/2006/relationships/hyperlink" Target="https://www.ocp.org/en-us/songs/30357/if-you-believe-and-i-believe" TargetMode="External"/><Relationship Id="rId30" Type="http://schemas.openxmlformats.org/officeDocument/2006/relationships/hyperlink" Target="https://www.bing.com/videos/search?view=detail&amp;mid=F62FBAB705A565962A1EF62FBAB705A565962A1E&amp;shtp=GetUrl&amp;shid=25d343f6-81ce-444b-a9b6-546fa5189976&amp;shtk=SmVzdXMgbG92ZXMgdGhlIGxpdHRsZSBjaGlsZHJlbg%3D%3D&amp;shdk=SmVzdXMgbG92ZXMgdGhlIGxpdHRsZSBjaGlsZHJlbg%3D%3D&amp;shhk=mMFXj9K%2FIublnyne%2FGRx%2F35iliWSXu3QljdPpjeLsYY%3D&amp;form=VDSHOT&amp;shth=OSH.L7%252B6kqCCvSKEs7f4FQQbkQ" TargetMode="External"/><Relationship Id="rId35" Type="http://schemas.openxmlformats.org/officeDocument/2006/relationships/hyperlink" Target="https://www.bing.com/videos/search?view=detail&amp;mid=7B4D70DEB089F73891AC7B4D70DEB089F73891AC&amp;shtp=GetUrl&amp;shid=cd0d14eb-64e0-44df-a928-32c765ee14e4&amp;shtk=VE9ERExFUiBXT1JTSElQIChUaGUgQi1JLUItTC1FIFNvbmcp&amp;shdk=VGhlc2Ugc29uZ3MgYW5kIG1vdGlvbnMgd2VyZSBjcmVhdGVkIHdpdGggdG9kZGxlcnMgaW4gbWluZC4gVG9kZGxlciBjdXJyaWN1bHVtIGlzIGNvbWluZyBzb29uIHRvIG5leHRnZW50b2dvLmNvbSE%3D&amp;shhk=T1mFW%2BhERjw6yhIEzai8%2FH%2BaS90hVyPOPnOgo6%2FtjQs%3D&amp;form=VDSHOT&amp;shth=OSH.vySRQ%252BNLaPFphBZcmHHFkg" TargetMode="External"/><Relationship Id="rId8" Type="http://schemas.openxmlformats.org/officeDocument/2006/relationships/hyperlink" Target="https://www.bing.com/videos/search?view=detail&amp;mid=7B4D70DEB089F73891AC7B4D70DEB089F73891AC&amp;shtp=GetUrl&amp;shid=cd0d14eb-64e0-44df-a928-32c765ee14e4&amp;shtk=VE9ERExFUiBXT1JTSElQIChUaGUgQi1JLUItTC1FIFNvbmcp&amp;shdk=VGhlc2Ugc29uZ3MgYW5kIG1vdGlvbnMgd2VyZSBjcmVhdGVkIHdpdGggdG9kZGxlcnMgaW4gbWluZC4gVG9kZGxlciBjdXJyaWN1bHVtIGlzIGNvbWluZyBzb29uIHRvIG5leHRnZW50b2dvLmNvbSE%3D&amp;shhk=T1mFW%2BhERjw6yhIEzai8%2FH%2BaS90hVyPOPnOgo6%2FtjQs%3D&amp;form=VDSHOT&amp;shth=OSH.vySRQ%252BNLaPFphBZcmHHFk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Urbaniak</dc:creator>
  <cp:keywords/>
  <dc:description/>
  <cp:lastModifiedBy>Sharon Urbaniak</cp:lastModifiedBy>
  <cp:revision>2</cp:revision>
  <cp:lastPrinted>2020-09-29T19:58:00Z</cp:lastPrinted>
  <dcterms:created xsi:type="dcterms:W3CDTF">2020-10-30T20:38:00Z</dcterms:created>
  <dcterms:modified xsi:type="dcterms:W3CDTF">2020-10-30T20:38:00Z</dcterms:modified>
</cp:coreProperties>
</file>